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0FD8" w14:textId="77777777" w:rsidR="000364E2" w:rsidRPr="005E06BB" w:rsidRDefault="000364E2" w:rsidP="000364E2">
      <w:pPr>
        <w:spacing w:after="0" w:line="240" w:lineRule="auto"/>
        <w:jc w:val="center"/>
        <w:rPr>
          <w:rFonts w:ascii="Lucida Calligraphy" w:hAnsi="Lucida Calligraphy" w:cstheme="minorHAnsi"/>
          <w:sz w:val="24"/>
          <w:szCs w:val="24"/>
        </w:rPr>
      </w:pPr>
      <w:r w:rsidRPr="005E06BB">
        <w:rPr>
          <w:rFonts w:ascii="Lucida Calligraphy" w:hAnsi="Lucida Calligraphy" w:cstheme="minorHAnsi"/>
          <w:sz w:val="24"/>
          <w:szCs w:val="24"/>
        </w:rPr>
        <w:t>Women’s Bible Study</w:t>
      </w:r>
    </w:p>
    <w:p w14:paraId="2206A8FD" w14:textId="784AF409" w:rsidR="000364E2" w:rsidRPr="005E06BB" w:rsidRDefault="000364E2" w:rsidP="000364E2">
      <w:pPr>
        <w:spacing w:after="0" w:line="240" w:lineRule="auto"/>
        <w:jc w:val="center"/>
        <w:rPr>
          <w:rFonts w:ascii="Lucida Calligraphy" w:hAnsi="Lucida Calligraphy" w:cstheme="minorHAnsi"/>
          <w:sz w:val="24"/>
          <w:szCs w:val="24"/>
        </w:rPr>
      </w:pPr>
      <w:r w:rsidRPr="005E06BB">
        <w:rPr>
          <w:rFonts w:ascii="Lucida Calligraphy" w:hAnsi="Lucida Calligraphy" w:cstheme="minorHAnsi"/>
          <w:sz w:val="24"/>
          <w:szCs w:val="24"/>
        </w:rPr>
        <w:t>September 2</w:t>
      </w:r>
      <w:r w:rsidR="006C5709">
        <w:rPr>
          <w:rFonts w:ascii="Lucida Calligraphy" w:hAnsi="Lucida Calligraphy" w:cstheme="minorHAnsi"/>
          <w:sz w:val="24"/>
          <w:szCs w:val="24"/>
        </w:rPr>
        <w:t>3</w:t>
      </w:r>
      <w:r w:rsidRPr="005E06BB">
        <w:rPr>
          <w:rFonts w:ascii="Lucida Calligraphy" w:hAnsi="Lucida Calligraphy" w:cstheme="minorHAnsi"/>
          <w:sz w:val="24"/>
          <w:szCs w:val="24"/>
        </w:rPr>
        <w:t>, 202</w:t>
      </w:r>
      <w:r w:rsidR="006C5709">
        <w:rPr>
          <w:rFonts w:ascii="Lucida Calligraphy" w:hAnsi="Lucida Calligraphy" w:cstheme="minorHAnsi"/>
          <w:sz w:val="24"/>
          <w:szCs w:val="24"/>
        </w:rPr>
        <w:t>5</w:t>
      </w:r>
    </w:p>
    <w:p w14:paraId="2B62419B" w14:textId="06F0906F" w:rsidR="005D05B4" w:rsidRPr="005E06BB" w:rsidRDefault="006C5709" w:rsidP="000364E2">
      <w:pPr>
        <w:jc w:val="center"/>
        <w:rPr>
          <w:rFonts w:ascii="Lucida Calligraphy" w:hAnsi="Lucida Calligraphy" w:cstheme="minorHAnsi"/>
          <w:sz w:val="24"/>
          <w:szCs w:val="24"/>
        </w:rPr>
      </w:pPr>
      <w:r>
        <w:rPr>
          <w:rFonts w:ascii="Lucida Calligraphy" w:hAnsi="Lucida Calligraphy" w:cstheme="minorHAnsi"/>
          <w:sz w:val="24"/>
          <w:szCs w:val="24"/>
        </w:rPr>
        <w:t>2</w:t>
      </w:r>
      <w:r w:rsidR="00FA1741">
        <w:rPr>
          <w:rFonts w:ascii="Lucida Calligraphy" w:hAnsi="Lucida Calligraphy" w:cstheme="minorHAnsi"/>
          <w:sz w:val="24"/>
          <w:szCs w:val="24"/>
        </w:rPr>
        <w:t xml:space="preserve"> Corinthians Overview and Chapter 1</w:t>
      </w:r>
      <w:r>
        <w:rPr>
          <w:rFonts w:ascii="Lucida Calligraphy" w:hAnsi="Lucida Calligraphy" w:cstheme="minorHAnsi"/>
          <w:sz w:val="24"/>
          <w:szCs w:val="24"/>
        </w:rPr>
        <w:t>:1-11</w:t>
      </w:r>
    </w:p>
    <w:p w14:paraId="3DAE72D2" w14:textId="117F4A18" w:rsidR="000364E2" w:rsidRPr="005E06BB" w:rsidRDefault="000364E2" w:rsidP="00013CF7">
      <w:pPr>
        <w:spacing w:after="0" w:line="240" w:lineRule="auto"/>
        <w:rPr>
          <w:rFonts w:ascii="Century" w:hAnsi="Century"/>
        </w:rPr>
      </w:pPr>
      <w:r w:rsidRPr="005E06BB">
        <w:rPr>
          <w:rFonts w:ascii="Century" w:hAnsi="Century"/>
        </w:rPr>
        <w:t xml:space="preserve">WELCOME! </w:t>
      </w:r>
    </w:p>
    <w:p w14:paraId="4A59A7A1" w14:textId="2E6C451E" w:rsidR="000364E2" w:rsidRDefault="000364E2" w:rsidP="007220BE">
      <w:pPr>
        <w:pStyle w:val="ListParagraph"/>
        <w:numPr>
          <w:ilvl w:val="0"/>
          <w:numId w:val="5"/>
        </w:numPr>
        <w:spacing w:after="0" w:line="240" w:lineRule="auto"/>
        <w:rPr>
          <w:rFonts w:ascii="Century" w:hAnsi="Century"/>
        </w:rPr>
      </w:pPr>
      <w:r w:rsidRPr="005E06BB">
        <w:rPr>
          <w:rFonts w:ascii="Century" w:hAnsi="Century"/>
        </w:rPr>
        <w:t>Introductions</w:t>
      </w:r>
    </w:p>
    <w:p w14:paraId="05FEF368" w14:textId="37294980" w:rsidR="00CE0353" w:rsidRPr="005E06BB" w:rsidRDefault="00CE0353" w:rsidP="007220BE">
      <w:pPr>
        <w:pStyle w:val="ListParagraph"/>
        <w:numPr>
          <w:ilvl w:val="0"/>
          <w:numId w:val="5"/>
        </w:numPr>
        <w:spacing w:after="0" w:line="240" w:lineRule="auto"/>
        <w:rPr>
          <w:rFonts w:ascii="Century" w:hAnsi="Century"/>
        </w:rPr>
      </w:pPr>
      <w:r>
        <w:rPr>
          <w:rFonts w:ascii="Century" w:hAnsi="Century"/>
        </w:rPr>
        <w:t xml:space="preserve">Introduce Self </w:t>
      </w:r>
    </w:p>
    <w:p w14:paraId="531A5F70" w14:textId="77777777" w:rsidR="000364E2" w:rsidRPr="005E06BB" w:rsidRDefault="000364E2" w:rsidP="000364E2">
      <w:pPr>
        <w:spacing w:after="0" w:line="240" w:lineRule="auto"/>
        <w:rPr>
          <w:rFonts w:ascii="Century" w:hAnsi="Century"/>
        </w:rPr>
      </w:pPr>
    </w:p>
    <w:p w14:paraId="6057AF5E" w14:textId="4D3AD44A" w:rsidR="000364E2" w:rsidRPr="005E06BB" w:rsidRDefault="000364E2" w:rsidP="000364E2">
      <w:pPr>
        <w:spacing w:after="0" w:line="240" w:lineRule="auto"/>
        <w:rPr>
          <w:rFonts w:ascii="Century" w:hAnsi="Century"/>
        </w:rPr>
      </w:pPr>
      <w:r w:rsidRPr="005E06BB">
        <w:rPr>
          <w:rFonts w:ascii="Century" w:hAnsi="Century"/>
        </w:rPr>
        <w:t xml:space="preserve">This Year: </w:t>
      </w:r>
      <w:r w:rsidR="006C5709">
        <w:rPr>
          <w:rFonts w:ascii="Century" w:hAnsi="Century"/>
        </w:rPr>
        <w:t>2</w:t>
      </w:r>
      <w:r w:rsidR="009A5ED3">
        <w:rPr>
          <w:rFonts w:ascii="Century" w:hAnsi="Century"/>
        </w:rPr>
        <w:t xml:space="preserve"> Corinthians </w:t>
      </w:r>
    </w:p>
    <w:p w14:paraId="4585892C" w14:textId="3FE13B5A" w:rsidR="00FF5910" w:rsidRPr="005E06BB" w:rsidRDefault="000A46F9" w:rsidP="007220BE">
      <w:pPr>
        <w:pStyle w:val="ListParagraph"/>
        <w:numPr>
          <w:ilvl w:val="0"/>
          <w:numId w:val="5"/>
        </w:numPr>
        <w:spacing w:after="0" w:line="240" w:lineRule="auto"/>
        <w:rPr>
          <w:rFonts w:ascii="Century" w:hAnsi="Century"/>
        </w:rPr>
      </w:pPr>
      <w:r>
        <w:rPr>
          <w:rFonts w:ascii="Century" w:hAnsi="Century"/>
        </w:rPr>
        <w:t xml:space="preserve">Question: What do you know about </w:t>
      </w:r>
      <w:r w:rsidR="006C5709">
        <w:rPr>
          <w:rFonts w:ascii="Century" w:hAnsi="Century"/>
        </w:rPr>
        <w:t>2</w:t>
      </w:r>
      <w:r>
        <w:rPr>
          <w:rFonts w:ascii="Century" w:hAnsi="Century"/>
        </w:rPr>
        <w:t xml:space="preserve"> Corinthians? </w:t>
      </w:r>
    </w:p>
    <w:p w14:paraId="002FB0E0" w14:textId="799AD5BE" w:rsidR="00460896" w:rsidRPr="005E06BB" w:rsidRDefault="00805EF5" w:rsidP="007220BE">
      <w:pPr>
        <w:pStyle w:val="ListParagraph"/>
        <w:numPr>
          <w:ilvl w:val="0"/>
          <w:numId w:val="5"/>
        </w:numPr>
        <w:spacing w:after="0" w:line="240" w:lineRule="auto"/>
        <w:rPr>
          <w:rFonts w:ascii="Century" w:hAnsi="Century"/>
        </w:rPr>
      </w:pPr>
      <w:r>
        <w:rPr>
          <w:rFonts w:ascii="Century" w:hAnsi="Century"/>
        </w:rPr>
        <w:t xml:space="preserve">Anyone know any themes or </w:t>
      </w:r>
      <w:r w:rsidR="00442AD5">
        <w:rPr>
          <w:rFonts w:ascii="Century" w:hAnsi="Century"/>
        </w:rPr>
        <w:t>well-known</w:t>
      </w:r>
      <w:r>
        <w:rPr>
          <w:rFonts w:ascii="Century" w:hAnsi="Century"/>
        </w:rPr>
        <w:t xml:space="preserve"> verses in 2 Corinthians?</w:t>
      </w:r>
    </w:p>
    <w:p w14:paraId="69B2E549" w14:textId="3BB8159A" w:rsidR="00FF5910" w:rsidRPr="005E06BB" w:rsidRDefault="00FF5910" w:rsidP="00FF5910">
      <w:pPr>
        <w:spacing w:after="0" w:line="240" w:lineRule="auto"/>
        <w:rPr>
          <w:rFonts w:ascii="Century" w:hAnsi="Century"/>
        </w:rPr>
      </w:pPr>
    </w:p>
    <w:p w14:paraId="20217B28" w14:textId="22997344" w:rsidR="00FF5910" w:rsidRPr="005E06BB" w:rsidRDefault="00FF5910" w:rsidP="00FF5910">
      <w:pPr>
        <w:spacing w:after="0" w:line="240" w:lineRule="auto"/>
        <w:rPr>
          <w:rFonts w:ascii="Century" w:hAnsi="Century"/>
        </w:rPr>
      </w:pPr>
      <w:r w:rsidRPr="005E06BB">
        <w:rPr>
          <w:rFonts w:ascii="Century" w:hAnsi="Century"/>
        </w:rPr>
        <w:t xml:space="preserve">Structure of the </w:t>
      </w:r>
      <w:r w:rsidR="003A482C" w:rsidRPr="005E06BB">
        <w:rPr>
          <w:rFonts w:ascii="Century" w:hAnsi="Century"/>
        </w:rPr>
        <w:t>study</w:t>
      </w:r>
      <w:r w:rsidRPr="005E06BB">
        <w:rPr>
          <w:rFonts w:ascii="Century" w:hAnsi="Century"/>
        </w:rPr>
        <w:t xml:space="preserve">: </w:t>
      </w:r>
    </w:p>
    <w:p w14:paraId="6D8D7F54" w14:textId="77777777" w:rsidR="00E357E0" w:rsidRDefault="00FF5910" w:rsidP="007220BE">
      <w:pPr>
        <w:pStyle w:val="ListParagraph"/>
        <w:numPr>
          <w:ilvl w:val="0"/>
          <w:numId w:val="6"/>
        </w:numPr>
        <w:spacing w:after="0" w:line="240" w:lineRule="auto"/>
        <w:rPr>
          <w:rFonts w:ascii="Century" w:hAnsi="Century"/>
        </w:rPr>
      </w:pPr>
      <w:r w:rsidRPr="005E06BB">
        <w:rPr>
          <w:rFonts w:ascii="Century" w:hAnsi="Century"/>
        </w:rPr>
        <w:t xml:space="preserve">Meet monthly on the </w:t>
      </w:r>
      <w:r w:rsidR="00FC610E" w:rsidRPr="005E06BB">
        <w:rPr>
          <w:rFonts w:ascii="Century" w:hAnsi="Century"/>
        </w:rPr>
        <w:t>4</w:t>
      </w:r>
      <w:r w:rsidRPr="005E06BB">
        <w:rPr>
          <w:rFonts w:ascii="Century" w:hAnsi="Century"/>
          <w:vertAlign w:val="superscript"/>
        </w:rPr>
        <w:t>rd</w:t>
      </w:r>
      <w:r w:rsidRPr="005E06BB">
        <w:rPr>
          <w:rFonts w:ascii="Century" w:hAnsi="Century"/>
        </w:rPr>
        <w:t xml:space="preserve"> Tuesday (most months)</w:t>
      </w:r>
      <w:r w:rsidR="00D457DE">
        <w:rPr>
          <w:rFonts w:ascii="Century" w:hAnsi="Century"/>
        </w:rPr>
        <w:t xml:space="preserve"> </w:t>
      </w:r>
    </w:p>
    <w:p w14:paraId="797BB1C5" w14:textId="370FA082" w:rsidR="00FF5910" w:rsidRPr="005E06BB" w:rsidRDefault="00D457DE" w:rsidP="007220BE">
      <w:pPr>
        <w:pStyle w:val="ListParagraph"/>
        <w:numPr>
          <w:ilvl w:val="0"/>
          <w:numId w:val="6"/>
        </w:numPr>
        <w:spacing w:after="0" w:line="240" w:lineRule="auto"/>
        <w:rPr>
          <w:rFonts w:ascii="Century" w:hAnsi="Century"/>
        </w:rPr>
      </w:pPr>
      <w:r>
        <w:rPr>
          <w:rFonts w:ascii="Century" w:hAnsi="Century"/>
        </w:rPr>
        <w:t xml:space="preserve">Calendar on </w:t>
      </w:r>
      <w:r w:rsidR="00805EF5">
        <w:rPr>
          <w:rFonts w:ascii="Century" w:hAnsi="Century"/>
        </w:rPr>
        <w:t>Church Center</w:t>
      </w:r>
    </w:p>
    <w:p w14:paraId="72CCDA39" w14:textId="239EEE01" w:rsidR="00FF5910" w:rsidRDefault="00FC610E" w:rsidP="007220BE">
      <w:pPr>
        <w:pStyle w:val="ListParagraph"/>
        <w:numPr>
          <w:ilvl w:val="0"/>
          <w:numId w:val="6"/>
        </w:numPr>
        <w:spacing w:after="0" w:line="240" w:lineRule="auto"/>
        <w:rPr>
          <w:rFonts w:ascii="Century" w:hAnsi="Century"/>
        </w:rPr>
      </w:pPr>
      <w:r w:rsidRPr="005E06BB">
        <w:rPr>
          <w:rFonts w:ascii="Century" w:hAnsi="Century"/>
        </w:rPr>
        <w:t>Additional connection:</w:t>
      </w:r>
      <w:r w:rsidR="00FF5910" w:rsidRPr="005E06BB">
        <w:rPr>
          <w:rFonts w:ascii="Century" w:hAnsi="Century"/>
        </w:rPr>
        <w:t xml:space="preserve"> </w:t>
      </w:r>
      <w:r w:rsidR="00805EF5">
        <w:rPr>
          <w:rFonts w:ascii="Century" w:hAnsi="Century"/>
        </w:rPr>
        <w:t xml:space="preserve">Discord </w:t>
      </w:r>
      <w:r w:rsidR="00EA0DCA">
        <w:rPr>
          <w:rFonts w:ascii="Century" w:hAnsi="Century"/>
        </w:rPr>
        <w:t xml:space="preserve"> </w:t>
      </w:r>
    </w:p>
    <w:p w14:paraId="57C1EC00" w14:textId="44F35B49" w:rsidR="008040BF" w:rsidRDefault="008040BF" w:rsidP="007220BE">
      <w:pPr>
        <w:pStyle w:val="ListParagraph"/>
        <w:numPr>
          <w:ilvl w:val="0"/>
          <w:numId w:val="6"/>
        </w:numPr>
        <w:spacing w:after="0" w:line="240" w:lineRule="auto"/>
        <w:rPr>
          <w:rFonts w:ascii="Century" w:hAnsi="Century"/>
        </w:rPr>
      </w:pPr>
      <w:r>
        <w:rPr>
          <w:rFonts w:ascii="Century" w:hAnsi="Century"/>
        </w:rPr>
        <w:t>Anchored</w:t>
      </w:r>
      <w:r w:rsidR="00B77593">
        <w:rPr>
          <w:rFonts w:ascii="Century" w:hAnsi="Century"/>
        </w:rPr>
        <w:t>:</w:t>
      </w:r>
      <w:r w:rsidR="00B93BC2">
        <w:rPr>
          <w:rFonts w:ascii="Century" w:hAnsi="Century"/>
        </w:rPr>
        <w:t xml:space="preserve"> </w:t>
      </w:r>
      <w:r>
        <w:rPr>
          <w:rFonts w:ascii="Century" w:hAnsi="Century"/>
        </w:rPr>
        <w:t xml:space="preserve">Resources, other Bible studies </w:t>
      </w:r>
    </w:p>
    <w:p w14:paraId="56C74B4D" w14:textId="77777777" w:rsidR="008040BF" w:rsidRDefault="008040BF" w:rsidP="008040BF">
      <w:pPr>
        <w:spacing w:after="0" w:line="240" w:lineRule="auto"/>
        <w:rPr>
          <w:rFonts w:ascii="Century" w:hAnsi="Century"/>
        </w:rPr>
      </w:pPr>
    </w:p>
    <w:p w14:paraId="63052EA9" w14:textId="4C43AC77" w:rsidR="008040BF" w:rsidRDefault="008040BF" w:rsidP="008040BF">
      <w:pPr>
        <w:spacing w:after="0" w:line="240" w:lineRule="auto"/>
        <w:rPr>
          <w:rFonts w:ascii="Century" w:hAnsi="Century"/>
        </w:rPr>
      </w:pPr>
      <w:r>
        <w:rPr>
          <w:rFonts w:ascii="Century" w:hAnsi="Century"/>
        </w:rPr>
        <w:t>Binders:</w:t>
      </w:r>
      <w:r w:rsidR="00EA0DCA">
        <w:rPr>
          <w:rFonts w:ascii="Century" w:hAnsi="Century"/>
        </w:rPr>
        <w:t xml:space="preserve"> </w:t>
      </w:r>
    </w:p>
    <w:p w14:paraId="2BCFF9F3" w14:textId="4FA27DA4" w:rsidR="008040BF" w:rsidRDefault="008040BF" w:rsidP="007220BE">
      <w:pPr>
        <w:pStyle w:val="ListParagraph"/>
        <w:numPr>
          <w:ilvl w:val="0"/>
          <w:numId w:val="9"/>
        </w:numPr>
        <w:spacing w:after="0" w:line="240" w:lineRule="auto"/>
        <w:rPr>
          <w:rFonts w:ascii="Century" w:hAnsi="Century"/>
        </w:rPr>
      </w:pPr>
      <w:r>
        <w:rPr>
          <w:rFonts w:ascii="Century" w:hAnsi="Century"/>
        </w:rPr>
        <w:t>Syllabus and Schedule</w:t>
      </w:r>
      <w:r w:rsidR="00A45FF1">
        <w:rPr>
          <w:rFonts w:ascii="Century" w:hAnsi="Century"/>
        </w:rPr>
        <w:t xml:space="preserve"> </w:t>
      </w:r>
    </w:p>
    <w:p w14:paraId="1F7CA69E" w14:textId="40C55C01" w:rsidR="008040BF" w:rsidRDefault="00EE1134" w:rsidP="007220BE">
      <w:pPr>
        <w:pStyle w:val="ListParagraph"/>
        <w:numPr>
          <w:ilvl w:val="0"/>
          <w:numId w:val="9"/>
        </w:numPr>
        <w:spacing w:after="0" w:line="240" w:lineRule="auto"/>
        <w:rPr>
          <w:rFonts w:ascii="Century" w:hAnsi="Century"/>
        </w:rPr>
      </w:pPr>
      <w:r>
        <w:rPr>
          <w:rFonts w:ascii="Century" w:hAnsi="Century"/>
        </w:rPr>
        <w:t>Outline</w:t>
      </w:r>
    </w:p>
    <w:p w14:paraId="440A8F35" w14:textId="4D2A7CC1" w:rsidR="00EE1134" w:rsidRDefault="00EE1134" w:rsidP="007220BE">
      <w:pPr>
        <w:pStyle w:val="ListParagraph"/>
        <w:numPr>
          <w:ilvl w:val="0"/>
          <w:numId w:val="9"/>
        </w:numPr>
        <w:spacing w:after="0" w:line="240" w:lineRule="auto"/>
        <w:rPr>
          <w:rFonts w:ascii="Century" w:hAnsi="Century"/>
        </w:rPr>
      </w:pPr>
      <w:r>
        <w:rPr>
          <w:rFonts w:ascii="Century" w:hAnsi="Century"/>
        </w:rPr>
        <w:t>Text-write all over!</w:t>
      </w:r>
    </w:p>
    <w:p w14:paraId="24B70CFD" w14:textId="460E350D" w:rsidR="00EE1134" w:rsidRDefault="00EE1134" w:rsidP="007220BE">
      <w:pPr>
        <w:pStyle w:val="ListParagraph"/>
        <w:numPr>
          <w:ilvl w:val="0"/>
          <w:numId w:val="9"/>
        </w:numPr>
        <w:spacing w:after="0" w:line="240" w:lineRule="auto"/>
        <w:rPr>
          <w:rFonts w:ascii="Century" w:hAnsi="Century"/>
        </w:rPr>
      </w:pPr>
      <w:r>
        <w:rPr>
          <w:rFonts w:ascii="Century" w:hAnsi="Century"/>
        </w:rPr>
        <w:t>Study guides</w:t>
      </w:r>
      <w:r w:rsidR="002D5869">
        <w:rPr>
          <w:rFonts w:ascii="Century" w:hAnsi="Century"/>
        </w:rPr>
        <w:t>-highlight, study</w:t>
      </w:r>
    </w:p>
    <w:p w14:paraId="05805BAB" w14:textId="69322F58" w:rsidR="00A160AE" w:rsidRDefault="00A160AE" w:rsidP="007220BE">
      <w:pPr>
        <w:pStyle w:val="ListParagraph"/>
        <w:numPr>
          <w:ilvl w:val="0"/>
          <w:numId w:val="9"/>
        </w:numPr>
        <w:spacing w:after="0" w:line="240" w:lineRule="auto"/>
        <w:rPr>
          <w:rFonts w:ascii="Century" w:hAnsi="Century"/>
        </w:rPr>
      </w:pPr>
      <w:r>
        <w:rPr>
          <w:rFonts w:ascii="Century" w:hAnsi="Century"/>
        </w:rPr>
        <w:t xml:space="preserve">Notes </w:t>
      </w:r>
      <w:r w:rsidR="00E357E0">
        <w:rPr>
          <w:rFonts w:ascii="Century" w:hAnsi="Century"/>
        </w:rPr>
        <w:t xml:space="preserve">and Study Guides for the next month </w:t>
      </w:r>
      <w:r>
        <w:rPr>
          <w:rFonts w:ascii="Century" w:hAnsi="Century"/>
        </w:rPr>
        <w:t xml:space="preserve">distributed each month and final copies posted after the study. </w:t>
      </w:r>
    </w:p>
    <w:p w14:paraId="61AE9306" w14:textId="730EFBFE" w:rsidR="00EE1134" w:rsidRPr="00C01345" w:rsidRDefault="00EE1134" w:rsidP="007220BE">
      <w:pPr>
        <w:pStyle w:val="ListParagraph"/>
        <w:numPr>
          <w:ilvl w:val="0"/>
          <w:numId w:val="9"/>
        </w:numPr>
        <w:spacing w:after="0" w:line="240" w:lineRule="auto"/>
        <w:rPr>
          <w:rFonts w:ascii="Century" w:hAnsi="Century"/>
        </w:rPr>
      </w:pPr>
      <w:r w:rsidRPr="00C01345">
        <w:rPr>
          <w:rFonts w:ascii="Century" w:hAnsi="Century"/>
        </w:rPr>
        <w:t xml:space="preserve">Additionally, </w:t>
      </w:r>
      <w:r w:rsidR="0052289E" w:rsidRPr="00C01345">
        <w:rPr>
          <w:rFonts w:ascii="Century" w:hAnsi="Century"/>
        </w:rPr>
        <w:t>d</w:t>
      </w:r>
      <w:r w:rsidRPr="00C01345">
        <w:rPr>
          <w:rFonts w:ascii="Century" w:hAnsi="Century"/>
        </w:rPr>
        <w:t xml:space="preserve">iscussion posts, </w:t>
      </w:r>
      <w:r w:rsidR="007E0308" w:rsidRPr="00C01345">
        <w:rPr>
          <w:rFonts w:ascii="Century" w:hAnsi="Century"/>
        </w:rPr>
        <w:t xml:space="preserve">intro </w:t>
      </w:r>
      <w:r w:rsidRPr="00C01345">
        <w:rPr>
          <w:rFonts w:ascii="Century" w:hAnsi="Century"/>
        </w:rPr>
        <w:t>video each month, record</w:t>
      </w:r>
      <w:r w:rsidR="0052289E" w:rsidRPr="00C01345">
        <w:rPr>
          <w:rFonts w:ascii="Century" w:hAnsi="Century"/>
        </w:rPr>
        <w:t>ed</w:t>
      </w:r>
      <w:r w:rsidRPr="00C01345">
        <w:rPr>
          <w:rFonts w:ascii="Century" w:hAnsi="Century"/>
        </w:rPr>
        <w:t xml:space="preserve"> lessons, </w:t>
      </w:r>
      <w:r w:rsidR="000B1D16" w:rsidRPr="00C01345">
        <w:rPr>
          <w:rFonts w:ascii="Century" w:hAnsi="Century"/>
        </w:rPr>
        <w:t>extra materia</w:t>
      </w:r>
      <w:r w:rsidR="00BB0B50" w:rsidRPr="00C01345">
        <w:rPr>
          <w:rFonts w:ascii="Century" w:hAnsi="Century"/>
        </w:rPr>
        <w:t>l will be on</w:t>
      </w:r>
      <w:r w:rsidR="000B1D16" w:rsidRPr="00C01345">
        <w:rPr>
          <w:rFonts w:ascii="Century" w:hAnsi="Century"/>
        </w:rPr>
        <w:t xml:space="preserve"> </w:t>
      </w:r>
      <w:r w:rsidR="007E0308" w:rsidRPr="00C01345">
        <w:rPr>
          <w:rFonts w:ascii="Century" w:hAnsi="Century"/>
        </w:rPr>
        <w:t>Discord</w:t>
      </w:r>
      <w:r w:rsidR="000B1D16" w:rsidRPr="00C01345">
        <w:rPr>
          <w:rFonts w:ascii="Century" w:hAnsi="Century"/>
        </w:rPr>
        <w:t xml:space="preserve">. </w:t>
      </w:r>
      <w:r w:rsidR="00A45FF1" w:rsidRPr="00C01345">
        <w:rPr>
          <w:rFonts w:ascii="Century" w:hAnsi="Century"/>
        </w:rPr>
        <w:t>(This mont</w:t>
      </w:r>
      <w:r w:rsidR="00C71FCC" w:rsidRPr="00C01345">
        <w:rPr>
          <w:rFonts w:ascii="Century" w:hAnsi="Century"/>
        </w:rPr>
        <w:t>h</w:t>
      </w:r>
      <w:r w:rsidR="003132B5" w:rsidRPr="00C01345">
        <w:rPr>
          <w:rFonts w:ascii="Century" w:hAnsi="Century"/>
        </w:rPr>
        <w:t>’s Discussion Question</w:t>
      </w:r>
      <w:r w:rsidR="00C71FCC" w:rsidRPr="00C01345">
        <w:rPr>
          <w:rFonts w:ascii="Century" w:hAnsi="Century"/>
        </w:rPr>
        <w:t xml:space="preserve">: </w:t>
      </w:r>
      <w:r w:rsidR="00A45FF1" w:rsidRPr="00C01345">
        <w:rPr>
          <w:rFonts w:ascii="Century" w:hAnsi="Century"/>
        </w:rPr>
        <w:t>Introductions)</w:t>
      </w:r>
    </w:p>
    <w:p w14:paraId="1B0BE4F6" w14:textId="77777777" w:rsidR="003A482C" w:rsidRPr="005E06BB" w:rsidRDefault="003A482C" w:rsidP="003A482C">
      <w:pPr>
        <w:spacing w:after="0" w:line="240" w:lineRule="auto"/>
        <w:rPr>
          <w:rFonts w:ascii="Century" w:hAnsi="Century"/>
        </w:rPr>
      </w:pPr>
    </w:p>
    <w:p w14:paraId="6833BE56" w14:textId="77777777" w:rsidR="002F474F" w:rsidRPr="005E06BB" w:rsidRDefault="002F474F" w:rsidP="002F474F">
      <w:pPr>
        <w:spacing w:after="0" w:line="240" w:lineRule="auto"/>
        <w:rPr>
          <w:rFonts w:ascii="Century" w:hAnsi="Century"/>
        </w:rPr>
      </w:pPr>
      <w:r w:rsidRPr="005E06BB">
        <w:rPr>
          <w:rFonts w:ascii="Century" w:hAnsi="Century"/>
        </w:rPr>
        <w:t xml:space="preserve">Goal of Bible study: </w:t>
      </w:r>
    </w:p>
    <w:p w14:paraId="2419C87A" w14:textId="77777777" w:rsidR="002F474F" w:rsidRPr="005E06BB" w:rsidRDefault="002F474F" w:rsidP="007220BE">
      <w:pPr>
        <w:pStyle w:val="ListParagraph"/>
        <w:numPr>
          <w:ilvl w:val="0"/>
          <w:numId w:val="4"/>
        </w:numPr>
        <w:spacing w:after="0" w:line="240" w:lineRule="auto"/>
        <w:rPr>
          <w:rFonts w:ascii="Century" w:hAnsi="Century"/>
        </w:rPr>
      </w:pPr>
      <w:r w:rsidRPr="005E06BB">
        <w:rPr>
          <w:rFonts w:ascii="Century" w:hAnsi="Century"/>
        </w:rPr>
        <w:t xml:space="preserve">To grow in the knowledge of the Lord in order to </w:t>
      </w:r>
      <w:r w:rsidRPr="005E06BB">
        <w:rPr>
          <w:rFonts w:ascii="Century" w:hAnsi="Century"/>
          <w:u w:val="single"/>
        </w:rPr>
        <w:t>treasure</w:t>
      </w:r>
      <w:r w:rsidRPr="005E06BB">
        <w:rPr>
          <w:rFonts w:ascii="Century" w:hAnsi="Century"/>
        </w:rPr>
        <w:t xml:space="preserve"> Him more fully and to </w:t>
      </w:r>
      <w:r w:rsidRPr="005E06BB">
        <w:rPr>
          <w:rFonts w:ascii="Century" w:hAnsi="Century"/>
          <w:u w:val="single"/>
        </w:rPr>
        <w:t>reflect</w:t>
      </w:r>
      <w:r w:rsidRPr="005E06BB">
        <w:rPr>
          <w:rFonts w:ascii="Century" w:hAnsi="Century"/>
        </w:rPr>
        <w:t xml:space="preserve"> Him more accurately as we are conformed to His image. </w:t>
      </w:r>
    </w:p>
    <w:p w14:paraId="098890F9" w14:textId="77777777" w:rsidR="0063737E" w:rsidRPr="005E06BB" w:rsidRDefault="002F474F" w:rsidP="007220BE">
      <w:pPr>
        <w:pStyle w:val="ListParagraph"/>
        <w:numPr>
          <w:ilvl w:val="0"/>
          <w:numId w:val="1"/>
        </w:numPr>
        <w:spacing w:after="0" w:line="240" w:lineRule="auto"/>
        <w:rPr>
          <w:rFonts w:ascii="Century" w:hAnsi="Century"/>
        </w:rPr>
      </w:pPr>
      <w:r w:rsidRPr="005E06BB">
        <w:rPr>
          <w:rFonts w:ascii="Century" w:hAnsi="Century"/>
        </w:rPr>
        <w:t xml:space="preserve">To be informed by the Word and conformed in our thinking and actions </w:t>
      </w:r>
    </w:p>
    <w:p w14:paraId="5EDC019C" w14:textId="7C55FAEF" w:rsidR="002F474F" w:rsidRDefault="002F474F" w:rsidP="007220BE">
      <w:pPr>
        <w:pStyle w:val="ListParagraph"/>
        <w:numPr>
          <w:ilvl w:val="0"/>
          <w:numId w:val="1"/>
        </w:numPr>
        <w:spacing w:after="0" w:line="240" w:lineRule="auto"/>
        <w:rPr>
          <w:rFonts w:ascii="Century" w:hAnsi="Century"/>
        </w:rPr>
      </w:pPr>
      <w:r w:rsidRPr="005E06BB">
        <w:rPr>
          <w:rFonts w:ascii="Century" w:hAnsi="Century"/>
        </w:rPr>
        <w:t xml:space="preserve">To grow together as a group as together we discover God’s revealed Word to us. </w:t>
      </w:r>
    </w:p>
    <w:p w14:paraId="7210A396" w14:textId="77777777" w:rsidR="00F02D10" w:rsidRDefault="00F02D10" w:rsidP="00F02D10">
      <w:pPr>
        <w:pStyle w:val="ListParagraph"/>
        <w:spacing w:after="0" w:line="240" w:lineRule="auto"/>
        <w:rPr>
          <w:rFonts w:ascii="Century" w:hAnsi="Century"/>
        </w:rPr>
      </w:pPr>
    </w:p>
    <w:p w14:paraId="1B3F1AF7" w14:textId="450A8E1D" w:rsidR="008D6F93" w:rsidRPr="00F02D10" w:rsidRDefault="008D6F93" w:rsidP="008D6F93">
      <w:pPr>
        <w:spacing w:after="0" w:line="240" w:lineRule="auto"/>
        <w:ind w:left="360"/>
        <w:rPr>
          <w:rFonts w:ascii="Century" w:hAnsi="Century"/>
          <w:i/>
          <w:iCs/>
        </w:rPr>
      </w:pPr>
      <w:r w:rsidRPr="00F02D10">
        <w:rPr>
          <w:rFonts w:ascii="Century" w:hAnsi="Century"/>
          <w:i/>
          <w:iCs/>
        </w:rPr>
        <w:t>“</w:t>
      </w:r>
      <w:r w:rsidR="00415DF1" w:rsidRPr="00F02D10">
        <w:rPr>
          <w:rFonts w:ascii="Century" w:hAnsi="Century"/>
          <w:i/>
          <w:iCs/>
        </w:rPr>
        <w:t>And we all, with unveiled face, beholding the glory of the Lord, are being transformed into the same image from one degree of glory to another.” (2 Cor. 3:</w:t>
      </w:r>
      <w:r w:rsidR="00F02D10" w:rsidRPr="00F02D10">
        <w:rPr>
          <w:rFonts w:ascii="Century" w:hAnsi="Century"/>
          <w:i/>
          <w:iCs/>
        </w:rPr>
        <w:t>18)</w:t>
      </w:r>
    </w:p>
    <w:p w14:paraId="4D29729C" w14:textId="77777777" w:rsidR="00220AF3" w:rsidRPr="005E06BB" w:rsidRDefault="00220AF3" w:rsidP="00220AF3">
      <w:pPr>
        <w:spacing w:after="0" w:line="240" w:lineRule="auto"/>
        <w:rPr>
          <w:rFonts w:ascii="Century" w:hAnsi="Century"/>
        </w:rPr>
      </w:pPr>
    </w:p>
    <w:p w14:paraId="06A397E5" w14:textId="071436D5" w:rsidR="00DC37B3" w:rsidRPr="005E06BB" w:rsidRDefault="00DC37B3" w:rsidP="00DC37B3">
      <w:pPr>
        <w:spacing w:after="0" w:line="240" w:lineRule="auto"/>
        <w:rPr>
          <w:rFonts w:ascii="Century" w:hAnsi="Century"/>
        </w:rPr>
      </w:pPr>
      <w:r w:rsidRPr="005E06BB">
        <w:rPr>
          <w:rFonts w:ascii="Century" w:hAnsi="Century"/>
        </w:rPr>
        <w:t xml:space="preserve">What is the Bible? </w:t>
      </w:r>
    </w:p>
    <w:p w14:paraId="4D06F0E6" w14:textId="77777777" w:rsidR="00DC37B3" w:rsidRDefault="00DC37B3" w:rsidP="007220BE">
      <w:pPr>
        <w:pStyle w:val="ListParagraph"/>
        <w:numPr>
          <w:ilvl w:val="0"/>
          <w:numId w:val="3"/>
        </w:numPr>
        <w:spacing w:after="0" w:line="240" w:lineRule="auto"/>
        <w:rPr>
          <w:rFonts w:ascii="Century" w:hAnsi="Century"/>
        </w:rPr>
      </w:pPr>
      <w:r w:rsidRPr="005E06BB">
        <w:rPr>
          <w:rFonts w:ascii="Century" w:hAnsi="Century"/>
        </w:rPr>
        <w:t xml:space="preserve">A collection of 66 “books” written in 3 languages (Hebrew, Aramaic, and Greek) by over 40 authors over a time span of around 1500 years. </w:t>
      </w:r>
    </w:p>
    <w:p w14:paraId="51D7021F" w14:textId="27CC381C" w:rsidR="005C6FB3" w:rsidRPr="005E06BB" w:rsidRDefault="005C6FB3" w:rsidP="007220BE">
      <w:pPr>
        <w:pStyle w:val="ListParagraph"/>
        <w:numPr>
          <w:ilvl w:val="0"/>
          <w:numId w:val="3"/>
        </w:numPr>
        <w:spacing w:after="0" w:line="240" w:lineRule="auto"/>
        <w:rPr>
          <w:rFonts w:ascii="Century" w:hAnsi="Century"/>
        </w:rPr>
      </w:pPr>
      <w:r>
        <w:rPr>
          <w:rFonts w:ascii="Century" w:hAnsi="Century"/>
        </w:rPr>
        <w:t xml:space="preserve">The Bible is not written “to” us but it is written “for” us. </w:t>
      </w:r>
      <w:r w:rsidR="00C01345">
        <w:rPr>
          <w:rFonts w:ascii="Century" w:hAnsi="Century"/>
        </w:rPr>
        <w:t>(Ben Harmon)</w:t>
      </w:r>
    </w:p>
    <w:p w14:paraId="1E54970D" w14:textId="6B83AE42" w:rsidR="00DC37B3" w:rsidRPr="005E06BB" w:rsidRDefault="00DC37B3" w:rsidP="007220BE">
      <w:pPr>
        <w:pStyle w:val="ListParagraph"/>
        <w:numPr>
          <w:ilvl w:val="0"/>
          <w:numId w:val="2"/>
        </w:numPr>
        <w:spacing w:after="0" w:line="240" w:lineRule="auto"/>
        <w:rPr>
          <w:rFonts w:ascii="Century" w:hAnsi="Century"/>
        </w:rPr>
      </w:pPr>
      <w:r w:rsidRPr="005E06BB">
        <w:rPr>
          <w:rFonts w:ascii="Century" w:hAnsi="Century"/>
        </w:rPr>
        <w:t>At the simplest level, it is the history and story of ancient Israel. Yet in it, is the larger story of God’s revelation of Himself to mankind.</w:t>
      </w:r>
      <w:r w:rsidR="00AA3801" w:rsidRPr="005E06BB">
        <w:rPr>
          <w:rFonts w:ascii="Century" w:hAnsi="Century"/>
        </w:rPr>
        <w:t xml:space="preserve"> Is the Bible a history book? Yes, but it’s not only a history book. Is it a book of morals? </w:t>
      </w:r>
      <w:r w:rsidR="00A70F71" w:rsidRPr="005E06BB">
        <w:rPr>
          <w:rFonts w:ascii="Century" w:hAnsi="Century"/>
        </w:rPr>
        <w:t>Certainly,</w:t>
      </w:r>
      <w:r w:rsidR="00AA3801" w:rsidRPr="005E06BB">
        <w:rPr>
          <w:rFonts w:ascii="Century" w:hAnsi="Century"/>
        </w:rPr>
        <w:t xml:space="preserve"> in it we find what is right </w:t>
      </w:r>
      <w:r w:rsidR="00A70F71" w:rsidRPr="005E06BB">
        <w:rPr>
          <w:rFonts w:ascii="Century" w:hAnsi="Century"/>
        </w:rPr>
        <w:t>or</w:t>
      </w:r>
      <w:r w:rsidR="00AA3801" w:rsidRPr="005E06BB">
        <w:rPr>
          <w:rFonts w:ascii="Century" w:hAnsi="Century"/>
        </w:rPr>
        <w:t xml:space="preserve"> </w:t>
      </w:r>
      <w:r w:rsidR="002171F9" w:rsidRPr="005E06BB">
        <w:rPr>
          <w:rFonts w:ascii="Century" w:hAnsi="Century"/>
        </w:rPr>
        <w:t>wrong,</w:t>
      </w:r>
      <w:r w:rsidR="00A70F71" w:rsidRPr="005E06BB">
        <w:rPr>
          <w:rFonts w:ascii="Century" w:hAnsi="Century"/>
        </w:rPr>
        <w:t xml:space="preserve"> but a book of morality is not its purpose either. I</w:t>
      </w:r>
      <w:r w:rsidR="00AA3801" w:rsidRPr="005E06BB">
        <w:rPr>
          <w:rFonts w:ascii="Century" w:hAnsi="Century"/>
        </w:rPr>
        <w:t xml:space="preserve">t is primarily </w:t>
      </w:r>
      <w:r w:rsidR="00AA3801" w:rsidRPr="005E06BB">
        <w:rPr>
          <w:rFonts w:ascii="Century" w:hAnsi="Century"/>
          <w:i/>
          <w:iCs/>
        </w:rPr>
        <w:t>theological</w:t>
      </w:r>
      <w:r w:rsidR="00AA3801" w:rsidRPr="005E06BB">
        <w:rPr>
          <w:rFonts w:ascii="Century" w:hAnsi="Century"/>
        </w:rPr>
        <w:t xml:space="preserve">, revealing the God who is behind every page. </w:t>
      </w:r>
    </w:p>
    <w:p w14:paraId="2E338BFD" w14:textId="011552A1" w:rsidR="00DC37B3" w:rsidRPr="005E06BB" w:rsidRDefault="00DC37B3" w:rsidP="006014F7">
      <w:pPr>
        <w:pStyle w:val="ListParagraph"/>
        <w:spacing w:after="0" w:line="240" w:lineRule="auto"/>
        <w:ind w:left="360"/>
        <w:rPr>
          <w:rFonts w:ascii="Century" w:hAnsi="Century"/>
        </w:rPr>
      </w:pPr>
      <w:r w:rsidRPr="005E06BB">
        <w:rPr>
          <w:rFonts w:ascii="Century" w:hAnsi="Century"/>
        </w:rPr>
        <w:sym w:font="Wingdings" w:char="F0E0"/>
      </w:r>
      <w:r w:rsidR="00332119">
        <w:rPr>
          <w:rFonts w:ascii="Century" w:hAnsi="Century"/>
        </w:rPr>
        <w:t>The revealing of the Creator,</w:t>
      </w:r>
      <w:r w:rsidRPr="005E06BB">
        <w:rPr>
          <w:rFonts w:ascii="Century" w:hAnsi="Century"/>
        </w:rPr>
        <w:t xml:space="preserve"> man’s origin, our purpose, </w:t>
      </w:r>
      <w:r w:rsidR="0044089F">
        <w:rPr>
          <w:rFonts w:ascii="Century" w:hAnsi="Century"/>
        </w:rPr>
        <w:t xml:space="preserve">why the world is the way that it is, </w:t>
      </w:r>
      <w:r w:rsidRPr="005E06BB">
        <w:rPr>
          <w:rFonts w:ascii="Century" w:hAnsi="Century"/>
        </w:rPr>
        <w:t xml:space="preserve">death, life, pain and struggle play out in the unfolding drama. Hovering over each </w:t>
      </w:r>
      <w:r w:rsidRPr="005E06BB">
        <w:rPr>
          <w:rFonts w:ascii="Century" w:hAnsi="Century"/>
        </w:rPr>
        <w:lastRenderedPageBreak/>
        <w:t xml:space="preserve">page is the Spirit of God as He uses history and human authors to reveal Himself in one continuous story across time, space, and cultures. </w:t>
      </w:r>
    </w:p>
    <w:p w14:paraId="1699B50B" w14:textId="4AA9A1B5" w:rsidR="005F64A3" w:rsidRDefault="00DC37B3" w:rsidP="007220BE">
      <w:pPr>
        <w:pStyle w:val="ListParagraph"/>
        <w:numPr>
          <w:ilvl w:val="0"/>
          <w:numId w:val="2"/>
        </w:numPr>
        <w:spacing w:after="0" w:line="240" w:lineRule="auto"/>
        <w:rPr>
          <w:rFonts w:ascii="Century" w:hAnsi="Century"/>
        </w:rPr>
      </w:pPr>
      <w:r w:rsidRPr="005E06BB">
        <w:rPr>
          <w:rFonts w:ascii="Century" w:hAnsi="Century"/>
        </w:rPr>
        <w:t xml:space="preserve">We are reading the very words of God </w:t>
      </w:r>
      <w:r w:rsidR="0044089F">
        <w:rPr>
          <w:rFonts w:ascii="Century" w:hAnsi="Century"/>
        </w:rPr>
        <w:t>for</w:t>
      </w:r>
      <w:r w:rsidRPr="005E06BB">
        <w:rPr>
          <w:rFonts w:ascii="Century" w:hAnsi="Century"/>
        </w:rPr>
        <w:t xml:space="preserve"> us! </w:t>
      </w:r>
    </w:p>
    <w:p w14:paraId="5E8A84C1" w14:textId="77777777" w:rsidR="00A45FF1" w:rsidRPr="005E06BB" w:rsidRDefault="00A45FF1" w:rsidP="00A45FF1">
      <w:pPr>
        <w:pStyle w:val="ListParagraph"/>
        <w:spacing w:after="0" w:line="240" w:lineRule="auto"/>
        <w:rPr>
          <w:rFonts w:ascii="Century" w:hAnsi="Century"/>
        </w:rPr>
      </w:pPr>
    </w:p>
    <w:p w14:paraId="3614B6CC" w14:textId="52132FF3" w:rsidR="00DC37B3" w:rsidRPr="005E06BB" w:rsidRDefault="00DC37B3" w:rsidP="00AB43E4">
      <w:pPr>
        <w:pStyle w:val="ListParagraph"/>
        <w:spacing w:after="0" w:line="240" w:lineRule="auto"/>
        <w:ind w:left="0"/>
        <w:rPr>
          <w:rFonts w:ascii="Century" w:hAnsi="Century" w:cstheme="minorHAnsi"/>
          <w:i/>
          <w:iCs/>
        </w:rPr>
      </w:pPr>
      <w:r w:rsidRPr="005E06BB">
        <w:rPr>
          <w:rFonts w:ascii="Century" w:hAnsi="Century"/>
        </w:rPr>
        <w:t xml:space="preserve">2 Peter 1:20-21: </w:t>
      </w:r>
      <w:r w:rsidRPr="005E06BB">
        <w:rPr>
          <w:rStyle w:val="text"/>
          <w:rFonts w:ascii="Century" w:hAnsi="Century" w:cstheme="minorHAnsi"/>
          <w:b/>
          <w:bCs/>
          <w:i/>
          <w:iCs/>
          <w:shd w:val="clear" w:color="auto" w:fill="FFFFFF"/>
          <w:vertAlign w:val="superscript"/>
        </w:rPr>
        <w:t>20 </w:t>
      </w:r>
      <w:r w:rsidRPr="005E06BB">
        <w:rPr>
          <w:rStyle w:val="text"/>
          <w:rFonts w:ascii="Century" w:hAnsi="Century" w:cstheme="minorHAnsi"/>
          <w:i/>
          <w:iCs/>
          <w:shd w:val="clear" w:color="auto" w:fill="FFFFFF"/>
        </w:rPr>
        <w:t>knowing this first of all, that no prophecy of Scripture comes from someone's own interpretation.</w:t>
      </w:r>
      <w:r w:rsidRPr="005E06BB">
        <w:rPr>
          <w:rFonts w:ascii="Century" w:hAnsi="Century" w:cstheme="minorHAnsi"/>
          <w:i/>
          <w:iCs/>
          <w:shd w:val="clear" w:color="auto" w:fill="FFFFFF"/>
        </w:rPr>
        <w:t> </w:t>
      </w:r>
      <w:r w:rsidRPr="005E06BB">
        <w:rPr>
          <w:rStyle w:val="text"/>
          <w:rFonts w:ascii="Century" w:hAnsi="Century" w:cstheme="minorHAnsi"/>
          <w:b/>
          <w:bCs/>
          <w:i/>
          <w:iCs/>
          <w:shd w:val="clear" w:color="auto" w:fill="FFFFFF"/>
          <w:vertAlign w:val="superscript"/>
        </w:rPr>
        <w:t>21 </w:t>
      </w:r>
      <w:r w:rsidRPr="005E06BB">
        <w:rPr>
          <w:rStyle w:val="text"/>
          <w:rFonts w:ascii="Century" w:hAnsi="Century" w:cstheme="minorHAnsi"/>
          <w:i/>
          <w:iCs/>
          <w:shd w:val="clear" w:color="auto" w:fill="FFFFFF"/>
        </w:rPr>
        <w:t>For no prophecy was ever produced by the will of man, but men spoke from God as they were carried along by the Holy Spirit.</w:t>
      </w:r>
    </w:p>
    <w:p w14:paraId="46C0A982" w14:textId="77777777" w:rsidR="002F474F" w:rsidRPr="005E06BB" w:rsidRDefault="002F474F" w:rsidP="002F474F">
      <w:pPr>
        <w:spacing w:after="0" w:line="240" w:lineRule="auto"/>
        <w:rPr>
          <w:rFonts w:ascii="Century" w:hAnsi="Century" w:cs="Times New Roman"/>
        </w:rPr>
      </w:pPr>
    </w:p>
    <w:p w14:paraId="1E34429C" w14:textId="74DAF38A" w:rsidR="00220AF3" w:rsidRPr="005E06BB" w:rsidRDefault="00220AF3" w:rsidP="00220AF3">
      <w:pPr>
        <w:spacing w:after="0" w:line="240" w:lineRule="auto"/>
        <w:rPr>
          <w:rFonts w:ascii="Century" w:hAnsi="Century"/>
        </w:rPr>
      </w:pPr>
      <w:r w:rsidRPr="005E06BB">
        <w:rPr>
          <w:rFonts w:ascii="Century" w:hAnsi="Century"/>
        </w:rPr>
        <w:t xml:space="preserve">Recognize various </w:t>
      </w:r>
      <w:r w:rsidR="007B3A41" w:rsidRPr="005E06BB">
        <w:rPr>
          <w:rFonts w:ascii="Century" w:hAnsi="Century"/>
        </w:rPr>
        <w:t xml:space="preserve">levels of </w:t>
      </w:r>
      <w:r w:rsidRPr="005E06BB">
        <w:rPr>
          <w:rFonts w:ascii="Century" w:hAnsi="Century"/>
        </w:rPr>
        <w:t xml:space="preserve">Bible study background: </w:t>
      </w:r>
    </w:p>
    <w:p w14:paraId="20D670D5" w14:textId="49A8A663" w:rsidR="007B3A41" w:rsidRPr="005E06BB" w:rsidRDefault="00220AF3" w:rsidP="007220BE">
      <w:pPr>
        <w:pStyle w:val="ListParagraph"/>
        <w:numPr>
          <w:ilvl w:val="0"/>
          <w:numId w:val="1"/>
        </w:numPr>
        <w:spacing w:after="0" w:line="240" w:lineRule="auto"/>
        <w:rPr>
          <w:rFonts w:ascii="Century" w:hAnsi="Century" w:cs="Times New Roman"/>
        </w:rPr>
      </w:pPr>
      <w:r w:rsidRPr="005E06BB">
        <w:rPr>
          <w:rFonts w:ascii="Century" w:hAnsi="Century"/>
        </w:rPr>
        <w:t xml:space="preserve">All of us can treasure the Lord and His Word more and grow deeper in our love for Him. </w:t>
      </w:r>
    </w:p>
    <w:p w14:paraId="5FC42E94" w14:textId="77777777" w:rsidR="009C0A9B" w:rsidRPr="005E06BB" w:rsidRDefault="009C0A9B" w:rsidP="009C0A9B">
      <w:pPr>
        <w:spacing w:after="0" w:line="240" w:lineRule="auto"/>
        <w:rPr>
          <w:rFonts w:ascii="Century" w:hAnsi="Century" w:cs="Times New Roman"/>
        </w:rPr>
      </w:pPr>
    </w:p>
    <w:p w14:paraId="27398874" w14:textId="4D2E1156" w:rsidR="000D3D2E" w:rsidRPr="005E06BB" w:rsidRDefault="000D3D2E" w:rsidP="009C0A9B">
      <w:pPr>
        <w:spacing w:after="0" w:line="240" w:lineRule="auto"/>
        <w:rPr>
          <w:rFonts w:ascii="Century" w:hAnsi="Century" w:cs="Times New Roman"/>
        </w:rPr>
      </w:pPr>
      <w:r w:rsidRPr="005E06BB">
        <w:rPr>
          <w:rFonts w:ascii="Century" w:hAnsi="Century" w:cs="Times New Roman"/>
        </w:rPr>
        <w:t xml:space="preserve">Group Discussion: </w:t>
      </w:r>
    </w:p>
    <w:p w14:paraId="127D3ECB" w14:textId="2A0C9A28" w:rsidR="000D3D2E" w:rsidRDefault="00BA2A65" w:rsidP="007220BE">
      <w:pPr>
        <w:pStyle w:val="ListParagraph"/>
        <w:numPr>
          <w:ilvl w:val="0"/>
          <w:numId w:val="7"/>
        </w:numPr>
        <w:spacing w:after="0" w:line="240" w:lineRule="auto"/>
        <w:rPr>
          <w:rFonts w:ascii="Century" w:hAnsi="Century" w:cs="Times New Roman"/>
        </w:rPr>
      </w:pPr>
      <w:r>
        <w:rPr>
          <w:rFonts w:ascii="Century" w:hAnsi="Century" w:cs="Times New Roman"/>
        </w:rPr>
        <w:t>Work through the Overview and 2 Cor. 1:1-11 study guide</w:t>
      </w:r>
      <w:r w:rsidR="00917151">
        <w:rPr>
          <w:rFonts w:ascii="Century" w:hAnsi="Century" w:cs="Times New Roman"/>
        </w:rPr>
        <w:t xml:space="preserve">. </w:t>
      </w:r>
    </w:p>
    <w:p w14:paraId="0804AD8C" w14:textId="77777777" w:rsidR="00595147" w:rsidRPr="005E06BB" w:rsidRDefault="00595147" w:rsidP="00595147">
      <w:pPr>
        <w:spacing w:after="0" w:line="240" w:lineRule="auto"/>
        <w:rPr>
          <w:rFonts w:ascii="Century" w:hAnsi="Century" w:cs="Times New Roman"/>
        </w:rPr>
      </w:pPr>
    </w:p>
    <w:p w14:paraId="1DB6B92F" w14:textId="3CA65504" w:rsidR="000364E2" w:rsidRPr="009318E6" w:rsidRDefault="00595147" w:rsidP="000364E2">
      <w:pPr>
        <w:spacing w:after="0" w:line="240" w:lineRule="auto"/>
        <w:rPr>
          <w:rFonts w:ascii="Century" w:hAnsi="Century" w:cs="Times New Roman"/>
        </w:rPr>
      </w:pPr>
      <w:r w:rsidRPr="009318E6">
        <w:rPr>
          <w:rFonts w:ascii="Century" w:hAnsi="Century" w:cs="Times New Roman"/>
        </w:rPr>
        <w:t>Teaching</w:t>
      </w:r>
      <w:r w:rsidR="00917151" w:rsidRPr="009318E6">
        <w:rPr>
          <w:rFonts w:ascii="Century" w:hAnsi="Century" w:cs="Times New Roman"/>
        </w:rPr>
        <w:t>-</w:t>
      </w:r>
      <w:r w:rsidR="00B82C82" w:rsidRPr="009318E6">
        <w:rPr>
          <w:rFonts w:ascii="Century" w:hAnsi="Century" w:cs="Times New Roman"/>
        </w:rPr>
        <w:t xml:space="preserve">Overview </w:t>
      </w:r>
    </w:p>
    <w:p w14:paraId="6D1E22F4" w14:textId="14CF3B40" w:rsidR="00321D85" w:rsidRDefault="00321D85" w:rsidP="00F82AC1">
      <w:pPr>
        <w:spacing w:after="0" w:line="240" w:lineRule="auto"/>
        <w:rPr>
          <w:rFonts w:ascii="Century" w:hAnsi="Century" w:cs="Times New Roman"/>
        </w:rPr>
      </w:pPr>
      <w:r w:rsidRPr="00F82AC1">
        <w:rPr>
          <w:rFonts w:ascii="Century" w:hAnsi="Century" w:cs="Times New Roman"/>
        </w:rPr>
        <w:t>Where are we in redemptive history</w:t>
      </w:r>
      <w:r w:rsidR="003720A6" w:rsidRPr="00F82AC1">
        <w:rPr>
          <w:rFonts w:ascii="Century" w:hAnsi="Century" w:cs="Times New Roman"/>
        </w:rPr>
        <w:t xml:space="preserve">? </w:t>
      </w:r>
    </w:p>
    <w:p w14:paraId="44C84E85" w14:textId="3F28176C" w:rsidR="00B82C82" w:rsidRDefault="00B82C82" w:rsidP="007220BE">
      <w:pPr>
        <w:pStyle w:val="ListParagraph"/>
        <w:numPr>
          <w:ilvl w:val="0"/>
          <w:numId w:val="7"/>
        </w:numPr>
        <w:spacing w:after="0" w:line="240" w:lineRule="auto"/>
        <w:rPr>
          <w:rFonts w:ascii="Century" w:hAnsi="Century" w:cs="Times New Roman"/>
        </w:rPr>
      </w:pPr>
      <w:r>
        <w:rPr>
          <w:rFonts w:ascii="Century" w:hAnsi="Century" w:cs="Times New Roman"/>
        </w:rPr>
        <w:t xml:space="preserve"> Jesus has </w:t>
      </w:r>
      <w:r w:rsidR="00E3061D">
        <w:rPr>
          <w:rFonts w:ascii="Century" w:hAnsi="Century" w:cs="Times New Roman"/>
        </w:rPr>
        <w:t>ascended</w:t>
      </w:r>
      <w:r>
        <w:rPr>
          <w:rFonts w:ascii="Century" w:hAnsi="Century" w:cs="Times New Roman"/>
        </w:rPr>
        <w:t xml:space="preserve"> to heaven, God has sent the promised “Comforter” in the Holy Spirit</w:t>
      </w:r>
      <w:r w:rsidR="00E3061D">
        <w:rPr>
          <w:rFonts w:ascii="Century" w:hAnsi="Century" w:cs="Times New Roman"/>
        </w:rPr>
        <w:t xml:space="preserve">. The church is being established as the works of Jesus are continued through the </w:t>
      </w:r>
      <w:r w:rsidR="005D165D">
        <w:rPr>
          <w:rFonts w:ascii="Century" w:hAnsi="Century" w:cs="Times New Roman"/>
        </w:rPr>
        <w:t xml:space="preserve">Spirit empowered witness of the </w:t>
      </w:r>
      <w:r w:rsidR="000A6E59">
        <w:rPr>
          <w:rFonts w:ascii="Century" w:hAnsi="Century" w:cs="Times New Roman"/>
        </w:rPr>
        <w:t>church</w:t>
      </w:r>
      <w:r w:rsidR="00D0512D">
        <w:rPr>
          <w:rFonts w:ascii="Century" w:hAnsi="Century" w:cs="Times New Roman"/>
        </w:rPr>
        <w:t>.</w:t>
      </w:r>
    </w:p>
    <w:p w14:paraId="0F6628D8" w14:textId="26F43372" w:rsidR="00D0512D" w:rsidRDefault="00D0512D" w:rsidP="007220BE">
      <w:pPr>
        <w:pStyle w:val="ListParagraph"/>
        <w:numPr>
          <w:ilvl w:val="0"/>
          <w:numId w:val="7"/>
        </w:numPr>
        <w:spacing w:after="0" w:line="240" w:lineRule="auto"/>
        <w:rPr>
          <w:rFonts w:ascii="Century" w:hAnsi="Century" w:cs="Times New Roman"/>
        </w:rPr>
      </w:pPr>
      <w:r>
        <w:rPr>
          <w:rFonts w:ascii="Century" w:hAnsi="Century" w:cs="Times New Roman"/>
        </w:rPr>
        <w:t xml:space="preserve">The gospel is advancing from Jerusalem, Judea, Samaria and to the ends of the earth. </w:t>
      </w:r>
    </w:p>
    <w:p w14:paraId="4E69C01C" w14:textId="30240595" w:rsidR="00D0512D" w:rsidRPr="00B82C82" w:rsidRDefault="00D0512D" w:rsidP="007220BE">
      <w:pPr>
        <w:pStyle w:val="ListParagraph"/>
        <w:numPr>
          <w:ilvl w:val="0"/>
          <w:numId w:val="7"/>
        </w:numPr>
        <w:spacing w:after="0" w:line="240" w:lineRule="auto"/>
        <w:rPr>
          <w:rFonts w:ascii="Century" w:hAnsi="Century" w:cs="Times New Roman"/>
        </w:rPr>
      </w:pPr>
      <w:r>
        <w:rPr>
          <w:rFonts w:ascii="Century" w:hAnsi="Century" w:cs="Times New Roman"/>
        </w:rPr>
        <w:t>Paul has encountered Christ</w:t>
      </w:r>
      <w:r w:rsidR="006E2C99">
        <w:rPr>
          <w:rFonts w:ascii="Century" w:hAnsi="Century" w:cs="Times New Roman"/>
        </w:rPr>
        <w:t xml:space="preserve">, come to know Him, and has been sent out </w:t>
      </w:r>
      <w:r w:rsidR="009E0418">
        <w:rPr>
          <w:rFonts w:ascii="Century" w:hAnsi="Century" w:cs="Times New Roman"/>
        </w:rPr>
        <w:t xml:space="preserve">Christ through </w:t>
      </w:r>
      <w:r w:rsidR="006E2C99">
        <w:rPr>
          <w:rFonts w:ascii="Century" w:hAnsi="Century" w:cs="Times New Roman"/>
        </w:rPr>
        <w:t xml:space="preserve"> the church in Antioch as a “witness to the Gentiles.”</w:t>
      </w:r>
    </w:p>
    <w:p w14:paraId="1B718DCB" w14:textId="775094FA" w:rsidR="00F82AC1" w:rsidRPr="00F82AC1" w:rsidRDefault="00F82AC1" w:rsidP="007220BE">
      <w:pPr>
        <w:pStyle w:val="ListParagraph"/>
        <w:numPr>
          <w:ilvl w:val="0"/>
          <w:numId w:val="10"/>
        </w:numPr>
        <w:spacing w:after="0" w:line="240" w:lineRule="auto"/>
        <w:rPr>
          <w:rFonts w:ascii="Century" w:hAnsi="Century" w:cs="Times New Roman"/>
        </w:rPr>
      </w:pPr>
      <w:r>
        <w:rPr>
          <w:rFonts w:ascii="Century" w:hAnsi="Century" w:cs="Times New Roman"/>
        </w:rPr>
        <w:t>Paul is writing</w:t>
      </w:r>
      <w:r w:rsidR="00630D4D">
        <w:rPr>
          <w:rFonts w:ascii="Century" w:hAnsi="Century" w:cs="Times New Roman"/>
        </w:rPr>
        <w:t xml:space="preserve"> during the end of his “3</w:t>
      </w:r>
      <w:r w:rsidR="00630D4D" w:rsidRPr="00630D4D">
        <w:rPr>
          <w:rFonts w:ascii="Century" w:hAnsi="Century" w:cs="Times New Roman"/>
          <w:vertAlign w:val="superscript"/>
        </w:rPr>
        <w:t>rd</w:t>
      </w:r>
      <w:r w:rsidR="00630D4D">
        <w:rPr>
          <w:rFonts w:ascii="Century" w:hAnsi="Century" w:cs="Times New Roman"/>
        </w:rPr>
        <w:t xml:space="preserve"> missionary journey</w:t>
      </w:r>
      <w:r w:rsidR="00300AB2">
        <w:rPr>
          <w:rFonts w:ascii="Century" w:hAnsi="Century" w:cs="Times New Roman"/>
        </w:rPr>
        <w:t xml:space="preserve">,” possibly during a short stay in Philippi. </w:t>
      </w:r>
    </w:p>
    <w:p w14:paraId="7A838C2C" w14:textId="77777777" w:rsidR="00F82AC1" w:rsidRPr="00381F0B" w:rsidRDefault="00F82AC1" w:rsidP="00F82AC1">
      <w:pPr>
        <w:spacing w:after="0" w:line="240" w:lineRule="auto"/>
        <w:rPr>
          <w:rFonts w:ascii="Century" w:hAnsi="Century" w:cs="Times New Roman"/>
        </w:rPr>
      </w:pPr>
    </w:p>
    <w:p w14:paraId="603C8060" w14:textId="72AA56B1" w:rsidR="006E2C99" w:rsidRPr="009318E6" w:rsidRDefault="006E2C99" w:rsidP="007C76B4">
      <w:pPr>
        <w:spacing w:after="0" w:line="240" w:lineRule="auto"/>
        <w:rPr>
          <w:rFonts w:ascii="Century" w:hAnsi="Century" w:cs="Times New Roman"/>
        </w:rPr>
      </w:pPr>
      <w:r w:rsidRPr="009318E6">
        <w:rPr>
          <w:rFonts w:ascii="Century" w:hAnsi="Century" w:cs="Times New Roman"/>
        </w:rPr>
        <w:t>Review of 1 Corinthians</w:t>
      </w:r>
    </w:p>
    <w:p w14:paraId="6538D472" w14:textId="60D5974B" w:rsidR="00917151" w:rsidRDefault="00DA01EB" w:rsidP="007C76B4">
      <w:pPr>
        <w:spacing w:after="0" w:line="240" w:lineRule="auto"/>
        <w:rPr>
          <w:rFonts w:ascii="Century" w:hAnsi="Century" w:cs="Times New Roman"/>
        </w:rPr>
      </w:pPr>
      <w:r>
        <w:rPr>
          <w:rFonts w:ascii="Century" w:hAnsi="Century" w:cs="Times New Roman"/>
        </w:rPr>
        <w:t>C</w:t>
      </w:r>
      <w:r w:rsidR="002D5869" w:rsidRPr="007C76B4">
        <w:rPr>
          <w:rFonts w:ascii="Century" w:hAnsi="Century" w:cs="Times New Roman"/>
        </w:rPr>
        <w:t>ultural</w:t>
      </w:r>
      <w:r w:rsidR="00FC3B14">
        <w:rPr>
          <w:rFonts w:ascii="Century" w:hAnsi="Century" w:cs="Times New Roman"/>
        </w:rPr>
        <w:t xml:space="preserve"> and s</w:t>
      </w:r>
      <w:r w:rsidR="002D5869" w:rsidRPr="007C76B4">
        <w:rPr>
          <w:rFonts w:ascii="Century" w:hAnsi="Century" w:cs="Times New Roman"/>
        </w:rPr>
        <w:t>ocia</w:t>
      </w:r>
      <w:r w:rsidR="00FC3B14">
        <w:rPr>
          <w:rFonts w:ascii="Century" w:hAnsi="Century" w:cs="Times New Roman"/>
        </w:rPr>
        <w:t xml:space="preserve">l </w:t>
      </w:r>
      <w:r w:rsidR="002D5869" w:rsidRPr="007C76B4">
        <w:rPr>
          <w:rFonts w:ascii="Century" w:hAnsi="Century" w:cs="Times New Roman"/>
        </w:rPr>
        <w:t>setting and the impact that had on their identity</w:t>
      </w:r>
    </w:p>
    <w:p w14:paraId="6F4225EF" w14:textId="54CAF159" w:rsidR="00DE0125" w:rsidRDefault="00DE0125" w:rsidP="007220BE">
      <w:pPr>
        <w:pStyle w:val="ListParagraph"/>
        <w:numPr>
          <w:ilvl w:val="0"/>
          <w:numId w:val="10"/>
        </w:numPr>
        <w:spacing w:after="0" w:line="240" w:lineRule="auto"/>
        <w:rPr>
          <w:rFonts w:ascii="Century" w:hAnsi="Century" w:cs="Times New Roman"/>
        </w:rPr>
      </w:pPr>
      <w:r>
        <w:rPr>
          <w:rFonts w:ascii="Century" w:hAnsi="Century" w:cs="Times New Roman"/>
        </w:rPr>
        <w:t>How did Paul come to know the church in Corinth?</w:t>
      </w:r>
      <w:r w:rsidR="004970D7">
        <w:rPr>
          <w:rFonts w:ascii="Century" w:hAnsi="Century" w:cs="Times New Roman"/>
        </w:rPr>
        <w:t xml:space="preserve"> (Acts 18)</w:t>
      </w:r>
      <w:r>
        <w:rPr>
          <w:rFonts w:ascii="Century" w:hAnsi="Century" w:cs="Times New Roman"/>
        </w:rPr>
        <w:t xml:space="preserve">How long did he stay there? </w:t>
      </w:r>
    </w:p>
    <w:p w14:paraId="76F2BC2B" w14:textId="77777777" w:rsidR="00011374" w:rsidRDefault="00DE0125" w:rsidP="007220BE">
      <w:pPr>
        <w:pStyle w:val="ListParagraph"/>
        <w:numPr>
          <w:ilvl w:val="0"/>
          <w:numId w:val="10"/>
        </w:numPr>
        <w:spacing w:after="0" w:line="240" w:lineRule="auto"/>
        <w:rPr>
          <w:rFonts w:ascii="Century" w:hAnsi="Century" w:cs="Times New Roman"/>
        </w:rPr>
      </w:pPr>
      <w:r>
        <w:rPr>
          <w:rFonts w:ascii="Century" w:hAnsi="Century" w:cs="Times New Roman"/>
        </w:rPr>
        <w:t xml:space="preserve">What do we know about the city of Corinth? </w:t>
      </w:r>
      <w:r w:rsidR="00011374" w:rsidRPr="00F05293">
        <w:rPr>
          <w:rFonts w:ascii="Century" w:hAnsi="Century" w:cs="Times New Roman"/>
        </w:rPr>
        <w:t>Corinth was the capital of the province of Achaia and the seat of the governor. The ancient geographer Strabo attributed the city’s economic success to its strategic locatio</w:t>
      </w:r>
      <w:r w:rsidR="00011374">
        <w:rPr>
          <w:rFonts w:ascii="Century" w:hAnsi="Century" w:cs="Times New Roman"/>
        </w:rPr>
        <w:t xml:space="preserve">n. Home to 250,000 people. </w:t>
      </w:r>
    </w:p>
    <w:p w14:paraId="18E014EF" w14:textId="77777777" w:rsidR="00011374" w:rsidRDefault="00011374" w:rsidP="007220BE">
      <w:pPr>
        <w:pStyle w:val="ListParagraph"/>
        <w:numPr>
          <w:ilvl w:val="0"/>
          <w:numId w:val="10"/>
        </w:numPr>
        <w:spacing w:after="0" w:line="240" w:lineRule="auto"/>
        <w:rPr>
          <w:rFonts w:ascii="Century" w:hAnsi="Century" w:cs="Times New Roman"/>
        </w:rPr>
      </w:pPr>
      <w:r>
        <w:rPr>
          <w:rFonts w:ascii="Century" w:hAnsi="Century" w:cs="Times New Roman"/>
        </w:rPr>
        <w:t xml:space="preserve">Greek city, Roman province made up of citizens who could hold office and residents, as well as a local Senate, commissioners, etc. A person’s wealth and status were highly valued. </w:t>
      </w:r>
    </w:p>
    <w:p w14:paraId="678FDA82" w14:textId="2F97EC05" w:rsidR="00011374" w:rsidRDefault="00011374" w:rsidP="007220BE">
      <w:pPr>
        <w:pStyle w:val="ListParagraph"/>
        <w:numPr>
          <w:ilvl w:val="0"/>
          <w:numId w:val="10"/>
        </w:numPr>
        <w:spacing w:after="0" w:line="240" w:lineRule="auto"/>
        <w:rPr>
          <w:rFonts w:ascii="Century" w:hAnsi="Century" w:cs="Times New Roman"/>
        </w:rPr>
      </w:pPr>
      <w:r w:rsidRPr="003028FD">
        <w:rPr>
          <w:rFonts w:ascii="Century" w:hAnsi="Century" w:cs="Times New Roman"/>
        </w:rPr>
        <w:t xml:space="preserve">All of this evidence together suggests that Paul’s Corinth was </w:t>
      </w:r>
      <w:r w:rsidR="00FC3B14">
        <w:rPr>
          <w:rFonts w:ascii="Century" w:hAnsi="Century" w:cs="Times New Roman"/>
        </w:rPr>
        <w:t>at one time</w:t>
      </w:r>
      <w:r w:rsidRPr="003028FD">
        <w:rPr>
          <w:rFonts w:ascii="Century" w:hAnsi="Century" w:cs="Times New Roman"/>
        </w:rPr>
        <w:t xml:space="preserve"> the New York, Los Angeles, </w:t>
      </w:r>
      <w:r w:rsidR="00ED192D">
        <w:rPr>
          <w:rFonts w:ascii="Century" w:hAnsi="Century" w:cs="Times New Roman"/>
        </w:rPr>
        <w:t xml:space="preserve">or </w:t>
      </w:r>
      <w:r w:rsidRPr="003028FD">
        <w:rPr>
          <w:rFonts w:ascii="Century" w:hAnsi="Century" w:cs="Times New Roman"/>
        </w:rPr>
        <w:t>Las Vegas of the ancient worl</w:t>
      </w:r>
      <w:r>
        <w:rPr>
          <w:rFonts w:ascii="Century" w:hAnsi="Century" w:cs="Times New Roman"/>
        </w:rPr>
        <w:t>d.</w:t>
      </w:r>
    </w:p>
    <w:p w14:paraId="2EB3EFEC" w14:textId="61ECD9D9" w:rsidR="00381F0B" w:rsidRPr="00AB1AE0" w:rsidRDefault="00A93391" w:rsidP="007220BE">
      <w:pPr>
        <w:pStyle w:val="ListParagraph"/>
        <w:numPr>
          <w:ilvl w:val="0"/>
          <w:numId w:val="10"/>
        </w:numPr>
        <w:spacing w:after="0" w:line="240" w:lineRule="auto"/>
        <w:rPr>
          <w:rFonts w:ascii="Century" w:hAnsi="Century" w:cs="Times New Roman"/>
        </w:rPr>
      </w:pPr>
      <w:r w:rsidRPr="00AB1AE0">
        <w:rPr>
          <w:rFonts w:ascii="Century" w:hAnsi="Century" w:cs="Times New Roman"/>
        </w:rPr>
        <w:t xml:space="preserve">How did the culture of the city impact the church? </w:t>
      </w:r>
      <w:r w:rsidR="00011374" w:rsidRPr="00AB1AE0">
        <w:rPr>
          <w:rFonts w:ascii="Century" w:hAnsi="Century" w:cs="Times New Roman"/>
        </w:rPr>
        <w:t xml:space="preserve">All of this played into the problems in the church that Paul was writing to address. </w:t>
      </w:r>
    </w:p>
    <w:p w14:paraId="4256FF32" w14:textId="603ABC67" w:rsidR="00381F0B" w:rsidRDefault="00381F0B" w:rsidP="007220BE">
      <w:pPr>
        <w:pStyle w:val="ListParagraph"/>
        <w:numPr>
          <w:ilvl w:val="0"/>
          <w:numId w:val="10"/>
        </w:numPr>
        <w:spacing w:after="0" w:line="240" w:lineRule="auto"/>
        <w:rPr>
          <w:rFonts w:ascii="Century" w:hAnsi="Century" w:cs="Times New Roman"/>
        </w:rPr>
      </w:pPr>
      <w:r>
        <w:rPr>
          <w:rFonts w:ascii="Century" w:hAnsi="Century" w:cs="Times New Roman"/>
        </w:rPr>
        <w:t xml:space="preserve">What were some of the issues the church was wrestling with that led to Paul’s first letter to them? </w:t>
      </w:r>
      <w:r w:rsidR="008C4480">
        <w:rPr>
          <w:rFonts w:ascii="Century" w:hAnsi="Century" w:cs="Times New Roman"/>
        </w:rPr>
        <w:t>(Disunity and factions, immorality, litigation, questions of marriage, food sacrificed to idols, men and women during</w:t>
      </w:r>
      <w:r w:rsidR="00853D2C">
        <w:rPr>
          <w:rFonts w:ascii="Century" w:hAnsi="Century" w:cs="Times New Roman"/>
        </w:rPr>
        <w:t xml:space="preserve"> worship gatherings, the Lord’s supper, and spiritual giftings</w:t>
      </w:r>
      <w:r w:rsidR="00ED192D">
        <w:rPr>
          <w:rFonts w:ascii="Century" w:hAnsi="Century" w:cs="Times New Roman"/>
        </w:rPr>
        <w:t>) He received a report about them and a letter from them.</w:t>
      </w:r>
    </w:p>
    <w:p w14:paraId="7EFC03A0" w14:textId="3F054402" w:rsidR="00853D2C" w:rsidRDefault="00853D2C" w:rsidP="007220BE">
      <w:pPr>
        <w:pStyle w:val="ListParagraph"/>
        <w:numPr>
          <w:ilvl w:val="0"/>
          <w:numId w:val="10"/>
        </w:numPr>
        <w:spacing w:after="0" w:line="240" w:lineRule="auto"/>
        <w:rPr>
          <w:rFonts w:ascii="Century" w:hAnsi="Century" w:cs="Times New Roman"/>
        </w:rPr>
      </w:pPr>
      <w:r>
        <w:rPr>
          <w:rFonts w:ascii="Century" w:hAnsi="Century" w:cs="Times New Roman"/>
        </w:rPr>
        <w:t xml:space="preserve">What was Paul’s </w:t>
      </w:r>
      <w:r w:rsidR="00730BE1">
        <w:rPr>
          <w:rFonts w:ascii="Century" w:hAnsi="Century" w:cs="Times New Roman"/>
        </w:rPr>
        <w:t xml:space="preserve">primary message? Because of the resurrection, believers are to live “resurrected lives” that are informed and transformed by the gospel in all spheres of life. </w:t>
      </w:r>
      <w:r w:rsidR="000268E1">
        <w:rPr>
          <w:rFonts w:ascii="Century" w:hAnsi="Century" w:cs="Times New Roman"/>
        </w:rPr>
        <w:t>We</w:t>
      </w:r>
      <w:r w:rsidR="00687F28">
        <w:rPr>
          <w:rFonts w:ascii="Century" w:hAnsi="Century" w:cs="Times New Roman"/>
        </w:rPr>
        <w:t xml:space="preserve"> have a new identity in Christ which is to transform </w:t>
      </w:r>
      <w:r w:rsidR="000268E1">
        <w:rPr>
          <w:rFonts w:ascii="Century" w:hAnsi="Century" w:cs="Times New Roman"/>
        </w:rPr>
        <w:t xml:space="preserve">our </w:t>
      </w:r>
      <w:r w:rsidR="00687F28">
        <w:rPr>
          <w:rFonts w:ascii="Century" w:hAnsi="Century" w:cs="Times New Roman"/>
        </w:rPr>
        <w:t xml:space="preserve">lives in </w:t>
      </w:r>
      <w:r w:rsidR="000268E1">
        <w:rPr>
          <w:rFonts w:ascii="Century" w:hAnsi="Century" w:cs="Times New Roman"/>
        </w:rPr>
        <w:t>our</w:t>
      </w:r>
      <w:r w:rsidR="00687F28">
        <w:rPr>
          <w:rFonts w:ascii="Century" w:hAnsi="Century" w:cs="Times New Roman"/>
        </w:rPr>
        <w:t xml:space="preserve"> current cultural context. </w:t>
      </w:r>
    </w:p>
    <w:p w14:paraId="154C3E8C" w14:textId="77777777" w:rsidR="000268E1" w:rsidRDefault="000268E1" w:rsidP="000268E1">
      <w:pPr>
        <w:spacing w:after="0" w:line="240" w:lineRule="auto"/>
        <w:rPr>
          <w:rFonts w:ascii="Century" w:hAnsi="Century" w:cs="Times New Roman"/>
        </w:rPr>
      </w:pPr>
    </w:p>
    <w:p w14:paraId="27ACB6D7" w14:textId="77777777" w:rsidR="000268E1" w:rsidRPr="000268E1" w:rsidRDefault="000268E1" w:rsidP="000268E1">
      <w:pPr>
        <w:spacing w:after="0" w:line="240" w:lineRule="auto"/>
        <w:rPr>
          <w:rFonts w:ascii="Century" w:hAnsi="Century" w:cs="Times New Roman"/>
        </w:rPr>
      </w:pPr>
    </w:p>
    <w:p w14:paraId="16F9BA6B" w14:textId="0CF36788" w:rsidR="00FF5365" w:rsidRPr="009318E6" w:rsidRDefault="000268E1" w:rsidP="00280DC9">
      <w:pPr>
        <w:spacing w:after="0" w:line="240" w:lineRule="auto"/>
        <w:rPr>
          <w:rFonts w:ascii="Century" w:hAnsi="Century" w:cs="Times New Roman"/>
        </w:rPr>
      </w:pPr>
      <w:r>
        <w:rPr>
          <w:rFonts w:ascii="Century" w:hAnsi="Century" w:cs="Times New Roman"/>
        </w:rPr>
        <w:lastRenderedPageBreak/>
        <w:t>So…..</w:t>
      </w:r>
      <w:r w:rsidR="00FF5365" w:rsidRPr="009318E6">
        <w:rPr>
          <w:rFonts w:ascii="Century" w:hAnsi="Century" w:cs="Times New Roman"/>
        </w:rPr>
        <w:t>2 Corinthians-What happened after Paul’s 1</w:t>
      </w:r>
      <w:r w:rsidR="00FF5365" w:rsidRPr="009318E6">
        <w:rPr>
          <w:rFonts w:ascii="Century" w:hAnsi="Century" w:cs="Times New Roman"/>
          <w:vertAlign w:val="superscript"/>
        </w:rPr>
        <w:t>st</w:t>
      </w:r>
      <w:r w:rsidR="00FF5365" w:rsidRPr="009318E6">
        <w:rPr>
          <w:rFonts w:ascii="Century" w:hAnsi="Century" w:cs="Times New Roman"/>
        </w:rPr>
        <w:t xml:space="preserve"> letter? </w:t>
      </w:r>
    </w:p>
    <w:p w14:paraId="1B9CE36E" w14:textId="77777777" w:rsidR="00912B5F" w:rsidRPr="00912B5F" w:rsidRDefault="00380BE3" w:rsidP="007220BE">
      <w:pPr>
        <w:pStyle w:val="ListParagraph"/>
        <w:numPr>
          <w:ilvl w:val="0"/>
          <w:numId w:val="11"/>
        </w:numPr>
        <w:spacing w:after="0" w:line="240" w:lineRule="auto"/>
        <w:rPr>
          <w:rFonts w:ascii="Century" w:hAnsi="Century" w:cs="Times New Roman"/>
          <w:u w:val="single"/>
        </w:rPr>
      </w:pPr>
      <w:r>
        <w:rPr>
          <w:rFonts w:ascii="Century" w:hAnsi="Century" w:cs="Times New Roman"/>
        </w:rPr>
        <w:t>Paul had intended to leave Ephesus</w:t>
      </w:r>
      <w:r w:rsidR="00912B5F">
        <w:rPr>
          <w:rFonts w:ascii="Century" w:hAnsi="Century" w:cs="Times New Roman"/>
        </w:rPr>
        <w:t xml:space="preserve"> after Pentecost (late spring), travel through Macedonia and then spend the winter in Corinth before returning to Judea (1 Cor. 16:6-8).</w:t>
      </w:r>
    </w:p>
    <w:p w14:paraId="753A0609" w14:textId="099D4C28" w:rsidR="002E5CCF" w:rsidRPr="00544FCC" w:rsidRDefault="000504E9" w:rsidP="007220BE">
      <w:pPr>
        <w:pStyle w:val="ListParagraph"/>
        <w:numPr>
          <w:ilvl w:val="0"/>
          <w:numId w:val="11"/>
        </w:numPr>
        <w:spacing w:after="0" w:line="240" w:lineRule="auto"/>
        <w:rPr>
          <w:rFonts w:ascii="Century" w:hAnsi="Century" w:cs="Times New Roman"/>
          <w:u w:val="single"/>
        </w:rPr>
      </w:pPr>
      <w:r>
        <w:rPr>
          <w:rFonts w:ascii="Century" w:hAnsi="Century" w:cs="Times New Roman"/>
        </w:rPr>
        <w:t>Before he leaves, he receives more bad news</w:t>
      </w:r>
      <w:r w:rsidR="004C0C4A">
        <w:rPr>
          <w:rFonts w:ascii="Century" w:hAnsi="Century" w:cs="Times New Roman"/>
        </w:rPr>
        <w:t xml:space="preserve"> about the church</w:t>
      </w:r>
      <w:r>
        <w:rPr>
          <w:rFonts w:ascii="Century" w:hAnsi="Century" w:cs="Times New Roman"/>
        </w:rPr>
        <w:t>, likely from Timothy after he delivered 1</w:t>
      </w:r>
      <w:r w:rsidRPr="000504E9">
        <w:rPr>
          <w:rFonts w:ascii="Century" w:hAnsi="Century" w:cs="Times New Roman"/>
          <w:vertAlign w:val="superscript"/>
        </w:rPr>
        <w:t>st</w:t>
      </w:r>
      <w:r>
        <w:rPr>
          <w:rFonts w:ascii="Century" w:hAnsi="Century" w:cs="Times New Roman"/>
        </w:rPr>
        <w:t xml:space="preserve"> Corinthians</w:t>
      </w:r>
      <w:r w:rsidR="00A6072B">
        <w:rPr>
          <w:rFonts w:ascii="Century" w:hAnsi="Century" w:cs="Times New Roman"/>
        </w:rPr>
        <w:t xml:space="preserve"> that was so serious, Paul </w:t>
      </w:r>
      <w:r w:rsidR="00DD3893">
        <w:rPr>
          <w:rFonts w:ascii="Century" w:hAnsi="Century" w:cs="Times New Roman"/>
        </w:rPr>
        <w:t>decides to go immediately to Corinth. This becomes known as “the painful visit” (2</w:t>
      </w:r>
      <w:r w:rsidR="00BE71D0">
        <w:rPr>
          <w:rFonts w:ascii="Century" w:hAnsi="Century" w:cs="Times New Roman"/>
        </w:rPr>
        <w:t xml:space="preserve"> Cor. 2:1)</w:t>
      </w:r>
      <w:r w:rsidR="00DD3893">
        <w:rPr>
          <w:rFonts w:ascii="Century" w:hAnsi="Century" w:cs="Times New Roman"/>
        </w:rPr>
        <w:t xml:space="preserve"> </w:t>
      </w:r>
      <w:r w:rsidR="001F0AD7">
        <w:rPr>
          <w:rFonts w:ascii="Century" w:hAnsi="Century" w:cs="Times New Roman"/>
        </w:rPr>
        <w:t>in which Paul confronts their sin</w:t>
      </w:r>
      <w:r w:rsidR="001F0A32">
        <w:rPr>
          <w:rFonts w:ascii="Century" w:hAnsi="Century" w:cs="Times New Roman"/>
        </w:rPr>
        <w:t xml:space="preserve"> likely</w:t>
      </w:r>
      <w:r w:rsidR="003D1A31">
        <w:rPr>
          <w:rFonts w:ascii="Century" w:hAnsi="Century" w:cs="Times New Roman"/>
        </w:rPr>
        <w:t xml:space="preserve"> resulting in anger, quarrelling, and jealousy (2 Cor. 12:20).</w:t>
      </w:r>
    </w:p>
    <w:p w14:paraId="2B825857" w14:textId="2E0D2008" w:rsidR="00544FCC" w:rsidRPr="008A0005" w:rsidRDefault="00544FCC" w:rsidP="007220BE">
      <w:pPr>
        <w:pStyle w:val="ListParagraph"/>
        <w:numPr>
          <w:ilvl w:val="0"/>
          <w:numId w:val="11"/>
        </w:numPr>
        <w:spacing w:after="0" w:line="240" w:lineRule="auto"/>
        <w:rPr>
          <w:rFonts w:ascii="Century" w:hAnsi="Century" w:cs="Times New Roman"/>
          <w:u w:val="single"/>
        </w:rPr>
      </w:pPr>
      <w:r>
        <w:rPr>
          <w:rFonts w:ascii="Century" w:hAnsi="Century" w:cs="Times New Roman"/>
        </w:rPr>
        <w:t xml:space="preserve">While there, he tells them that he </w:t>
      </w:r>
      <w:r w:rsidR="006365F7">
        <w:rPr>
          <w:rFonts w:ascii="Century" w:hAnsi="Century" w:cs="Times New Roman"/>
        </w:rPr>
        <w:t xml:space="preserve">plans to </w:t>
      </w:r>
      <w:r w:rsidR="0087198D">
        <w:rPr>
          <w:rFonts w:ascii="Century" w:hAnsi="Century" w:cs="Times New Roman"/>
        </w:rPr>
        <w:t>see them</w:t>
      </w:r>
      <w:r w:rsidR="00D20F59">
        <w:rPr>
          <w:rFonts w:ascii="Century" w:hAnsi="Century" w:cs="Times New Roman"/>
        </w:rPr>
        <w:t xml:space="preserve"> </w:t>
      </w:r>
      <w:r w:rsidR="001F0A32">
        <w:rPr>
          <w:rFonts w:ascii="Century" w:hAnsi="Century" w:cs="Times New Roman"/>
        </w:rPr>
        <w:t>twice</w:t>
      </w:r>
      <w:r w:rsidR="00D20F59">
        <w:rPr>
          <w:rFonts w:ascii="Century" w:hAnsi="Century" w:cs="Times New Roman"/>
        </w:rPr>
        <w:t xml:space="preserve"> again</w:t>
      </w:r>
      <w:r w:rsidR="001F0A32">
        <w:rPr>
          <w:rFonts w:ascii="Century" w:hAnsi="Century" w:cs="Times New Roman"/>
        </w:rPr>
        <w:t xml:space="preserve">-once </w:t>
      </w:r>
      <w:r w:rsidR="00D20F59">
        <w:rPr>
          <w:rFonts w:ascii="Century" w:hAnsi="Century" w:cs="Times New Roman"/>
        </w:rPr>
        <w:t>before going to Macedonia and then again afterwards (</w:t>
      </w:r>
      <w:r w:rsidR="008A0005">
        <w:rPr>
          <w:rFonts w:ascii="Century" w:hAnsi="Century" w:cs="Times New Roman"/>
        </w:rPr>
        <w:t>2 Cor. 1:15-24).</w:t>
      </w:r>
    </w:p>
    <w:p w14:paraId="76A983CE" w14:textId="5B4A8238" w:rsidR="008A0005" w:rsidRPr="009B0F74" w:rsidRDefault="008A0005" w:rsidP="007220BE">
      <w:pPr>
        <w:pStyle w:val="ListParagraph"/>
        <w:numPr>
          <w:ilvl w:val="0"/>
          <w:numId w:val="11"/>
        </w:numPr>
        <w:spacing w:after="0" w:line="240" w:lineRule="auto"/>
        <w:rPr>
          <w:rFonts w:ascii="Century" w:hAnsi="Century" w:cs="Times New Roman"/>
          <w:u w:val="single"/>
        </w:rPr>
      </w:pPr>
      <w:r>
        <w:rPr>
          <w:rFonts w:ascii="Century" w:hAnsi="Century" w:cs="Times New Roman"/>
        </w:rPr>
        <w:t xml:space="preserve">However, after returning to Ephesus, he decides to change that plan and </w:t>
      </w:r>
      <w:r w:rsidR="001226BA">
        <w:rPr>
          <w:rFonts w:ascii="Century" w:hAnsi="Century" w:cs="Times New Roman"/>
        </w:rPr>
        <w:t>to go</w:t>
      </w:r>
      <w:r>
        <w:rPr>
          <w:rFonts w:ascii="Century" w:hAnsi="Century" w:cs="Times New Roman"/>
        </w:rPr>
        <w:t xml:space="preserve"> </w:t>
      </w:r>
      <w:r w:rsidR="0065199B">
        <w:rPr>
          <w:rFonts w:ascii="Century" w:hAnsi="Century" w:cs="Times New Roman"/>
        </w:rPr>
        <w:t xml:space="preserve">back to the original plan of going to Macedonia first and only visiting them once. He says he does this </w:t>
      </w:r>
      <w:r w:rsidR="001F0A32">
        <w:rPr>
          <w:rFonts w:ascii="Century" w:hAnsi="Century" w:cs="Times New Roman"/>
        </w:rPr>
        <w:t xml:space="preserve">in order </w:t>
      </w:r>
      <w:r w:rsidR="00584FCE">
        <w:rPr>
          <w:rFonts w:ascii="Century" w:hAnsi="Century" w:cs="Times New Roman"/>
        </w:rPr>
        <w:t xml:space="preserve">to not cause further grief. (2 Cor. 2:1-2). </w:t>
      </w:r>
      <w:r w:rsidR="0001633D">
        <w:rPr>
          <w:rFonts w:ascii="Century" w:hAnsi="Century" w:cs="Times New Roman"/>
        </w:rPr>
        <w:t>Instead,</w:t>
      </w:r>
      <w:r w:rsidR="00584FCE">
        <w:rPr>
          <w:rFonts w:ascii="Century" w:hAnsi="Century" w:cs="Times New Roman"/>
        </w:rPr>
        <w:t xml:space="preserve"> he writes a letter </w:t>
      </w:r>
      <w:r w:rsidR="00E15FDE">
        <w:rPr>
          <w:rFonts w:ascii="Century" w:hAnsi="Century" w:cs="Times New Roman"/>
        </w:rPr>
        <w:t>(lost) known as the “severe letter” (2 Cor. 2:3-4, 7:8-12)</w:t>
      </w:r>
      <w:r w:rsidR="009B0F74">
        <w:rPr>
          <w:rFonts w:ascii="Century" w:hAnsi="Century" w:cs="Times New Roman"/>
        </w:rPr>
        <w:t xml:space="preserve">. </w:t>
      </w:r>
    </w:p>
    <w:p w14:paraId="0C077F1E" w14:textId="36346E4D" w:rsidR="009B0F74" w:rsidRPr="00E84122" w:rsidRDefault="009B0F74" w:rsidP="007220BE">
      <w:pPr>
        <w:pStyle w:val="ListParagraph"/>
        <w:numPr>
          <w:ilvl w:val="0"/>
          <w:numId w:val="11"/>
        </w:numPr>
        <w:spacing w:after="0" w:line="240" w:lineRule="auto"/>
        <w:rPr>
          <w:rFonts w:ascii="Century" w:hAnsi="Century" w:cs="Times New Roman"/>
          <w:u w:val="single"/>
        </w:rPr>
      </w:pPr>
      <w:r>
        <w:rPr>
          <w:rFonts w:ascii="Century" w:hAnsi="Century" w:cs="Times New Roman"/>
        </w:rPr>
        <w:t>Paul waits for months</w:t>
      </w:r>
      <w:r w:rsidR="0033276F">
        <w:rPr>
          <w:rFonts w:ascii="Century" w:hAnsi="Century" w:cs="Times New Roman"/>
        </w:rPr>
        <w:t xml:space="preserve"> </w:t>
      </w:r>
      <w:r w:rsidR="009641DD">
        <w:rPr>
          <w:rFonts w:ascii="Century" w:hAnsi="Century" w:cs="Times New Roman"/>
        </w:rPr>
        <w:t xml:space="preserve">while </w:t>
      </w:r>
      <w:r w:rsidR="0033276F">
        <w:rPr>
          <w:rFonts w:ascii="Century" w:hAnsi="Century" w:cs="Times New Roman"/>
        </w:rPr>
        <w:t>traveling to Troas</w:t>
      </w:r>
      <w:r w:rsidR="000253B5">
        <w:rPr>
          <w:rFonts w:ascii="Century" w:hAnsi="Century" w:cs="Times New Roman"/>
        </w:rPr>
        <w:t xml:space="preserve"> and Macedonia before hearing </w:t>
      </w:r>
      <w:r>
        <w:rPr>
          <w:rFonts w:ascii="Century" w:hAnsi="Century" w:cs="Times New Roman"/>
        </w:rPr>
        <w:t>back from Titus who took the letter to them</w:t>
      </w:r>
      <w:r w:rsidR="00CA4750">
        <w:rPr>
          <w:rFonts w:ascii="Century" w:hAnsi="Century" w:cs="Times New Roman"/>
        </w:rPr>
        <w:t xml:space="preserve">. </w:t>
      </w:r>
      <w:r w:rsidR="0001633D">
        <w:rPr>
          <w:rFonts w:ascii="Century" w:hAnsi="Century" w:cs="Times New Roman"/>
        </w:rPr>
        <w:t>Finally,</w:t>
      </w:r>
      <w:r w:rsidR="00CA4750">
        <w:rPr>
          <w:rFonts w:ascii="Century" w:hAnsi="Century" w:cs="Times New Roman"/>
        </w:rPr>
        <w:t xml:space="preserve"> he receive</w:t>
      </w:r>
      <w:r w:rsidR="009641DD">
        <w:rPr>
          <w:rFonts w:ascii="Century" w:hAnsi="Century" w:cs="Times New Roman"/>
        </w:rPr>
        <w:t xml:space="preserve">s </w:t>
      </w:r>
      <w:r w:rsidR="00CA4750">
        <w:rPr>
          <w:rFonts w:ascii="Century" w:hAnsi="Century" w:cs="Times New Roman"/>
        </w:rPr>
        <w:t>good news that they h</w:t>
      </w:r>
      <w:r w:rsidR="009641DD">
        <w:rPr>
          <w:rFonts w:ascii="Century" w:hAnsi="Century" w:cs="Times New Roman"/>
        </w:rPr>
        <w:t>ave</w:t>
      </w:r>
      <w:r w:rsidR="00CA4750">
        <w:rPr>
          <w:rFonts w:ascii="Century" w:hAnsi="Century" w:cs="Times New Roman"/>
        </w:rPr>
        <w:t xml:space="preserve"> responded rightly to his “severe letter”</w:t>
      </w:r>
      <w:r w:rsidR="00FF2CAE">
        <w:rPr>
          <w:rFonts w:ascii="Century" w:hAnsi="Century" w:cs="Times New Roman"/>
        </w:rPr>
        <w:t xml:space="preserve"> (2 Cor. 7:7-16).</w:t>
      </w:r>
    </w:p>
    <w:p w14:paraId="6D23E7DC" w14:textId="56577811" w:rsidR="00E84122" w:rsidRPr="006020C8" w:rsidRDefault="00A609AF" w:rsidP="007220BE">
      <w:pPr>
        <w:pStyle w:val="ListParagraph"/>
        <w:numPr>
          <w:ilvl w:val="0"/>
          <w:numId w:val="11"/>
        </w:numPr>
        <w:spacing w:after="0" w:line="240" w:lineRule="auto"/>
        <w:rPr>
          <w:rFonts w:ascii="Century" w:hAnsi="Century" w:cs="Times New Roman"/>
          <w:u w:val="single"/>
        </w:rPr>
      </w:pPr>
      <w:r>
        <w:rPr>
          <w:rFonts w:ascii="Century" w:hAnsi="Century" w:cs="Times New Roman"/>
        </w:rPr>
        <w:t xml:space="preserve">Yet, there were still some issues to address so Paul writes this letter known to us as 2 Corinthians. </w:t>
      </w:r>
    </w:p>
    <w:p w14:paraId="7CEC724E" w14:textId="77777777" w:rsidR="008468E6" w:rsidRDefault="008468E6" w:rsidP="008468E6">
      <w:pPr>
        <w:spacing w:after="0" w:line="240" w:lineRule="auto"/>
        <w:rPr>
          <w:rFonts w:ascii="Century" w:hAnsi="Century" w:cs="Times New Roman"/>
          <w:u w:val="single"/>
        </w:rPr>
      </w:pPr>
    </w:p>
    <w:p w14:paraId="40B90ABD" w14:textId="0D11BF81" w:rsidR="00A609AF" w:rsidRPr="00A609AF" w:rsidRDefault="00FC7458" w:rsidP="008468E6">
      <w:pPr>
        <w:spacing w:after="0" w:line="240" w:lineRule="auto"/>
        <w:rPr>
          <w:rFonts w:ascii="Century" w:hAnsi="Century" w:cs="Times New Roman"/>
          <w:u w:val="single"/>
        </w:rPr>
      </w:pPr>
      <w:r w:rsidRPr="009318E6">
        <w:rPr>
          <w:rFonts w:ascii="Century" w:hAnsi="Century" w:cs="Times New Roman"/>
        </w:rPr>
        <w:t xml:space="preserve">Ongoing </w:t>
      </w:r>
      <w:r w:rsidR="00A609AF" w:rsidRPr="009318E6">
        <w:rPr>
          <w:rFonts w:ascii="Century" w:hAnsi="Century" w:cs="Times New Roman"/>
        </w:rPr>
        <w:t>Issues in Corinth</w:t>
      </w:r>
      <w:r w:rsidR="006020C8">
        <w:rPr>
          <w:rFonts w:ascii="Century" w:hAnsi="Century" w:cs="Times New Roman"/>
          <w:u w:val="single"/>
        </w:rPr>
        <w:t xml:space="preserve">   </w:t>
      </w:r>
    </w:p>
    <w:p w14:paraId="566F87A5" w14:textId="71947DA8" w:rsidR="00BE71D0" w:rsidRPr="00AD7534" w:rsidRDefault="00AD7534" w:rsidP="007220BE">
      <w:pPr>
        <w:pStyle w:val="ListParagraph"/>
        <w:numPr>
          <w:ilvl w:val="0"/>
          <w:numId w:val="11"/>
        </w:numPr>
        <w:spacing w:after="0" w:line="240" w:lineRule="auto"/>
        <w:rPr>
          <w:rFonts w:ascii="Century" w:hAnsi="Century" w:cs="Times New Roman"/>
        </w:rPr>
      </w:pPr>
      <w:r w:rsidRPr="00AD7534">
        <w:rPr>
          <w:rFonts w:ascii="Century" w:hAnsi="Century" w:cs="Times New Roman"/>
        </w:rPr>
        <w:t>Questions over Paul’s changing travel plans</w:t>
      </w:r>
    </w:p>
    <w:p w14:paraId="31EBFFDB" w14:textId="649585A2" w:rsidR="00AD7534" w:rsidRDefault="00AD7534" w:rsidP="007220BE">
      <w:pPr>
        <w:pStyle w:val="ListParagraph"/>
        <w:numPr>
          <w:ilvl w:val="0"/>
          <w:numId w:val="11"/>
        </w:numPr>
        <w:spacing w:after="0" w:line="240" w:lineRule="auto"/>
        <w:rPr>
          <w:rFonts w:ascii="Century" w:hAnsi="Century" w:cs="Times New Roman"/>
        </w:rPr>
      </w:pPr>
      <w:r w:rsidRPr="00641A34">
        <w:rPr>
          <w:rFonts w:ascii="Century" w:hAnsi="Century" w:cs="Times New Roman"/>
        </w:rPr>
        <w:t xml:space="preserve">Lack of completion of the collection </w:t>
      </w:r>
      <w:r w:rsidR="00641A34" w:rsidRPr="00641A34">
        <w:rPr>
          <w:rFonts w:ascii="Century" w:hAnsi="Century" w:cs="Times New Roman"/>
        </w:rPr>
        <w:t>they were to do for the saints in Jerusalem</w:t>
      </w:r>
    </w:p>
    <w:p w14:paraId="136A546C" w14:textId="28982122" w:rsidR="00641A34" w:rsidRDefault="00641A34" w:rsidP="007220BE">
      <w:pPr>
        <w:pStyle w:val="ListParagraph"/>
        <w:numPr>
          <w:ilvl w:val="0"/>
          <w:numId w:val="11"/>
        </w:numPr>
        <w:spacing w:after="0" w:line="240" w:lineRule="auto"/>
        <w:rPr>
          <w:rFonts w:ascii="Century" w:hAnsi="Century" w:cs="Times New Roman"/>
        </w:rPr>
      </w:pPr>
      <w:r>
        <w:rPr>
          <w:rFonts w:ascii="Century" w:hAnsi="Century" w:cs="Times New Roman"/>
        </w:rPr>
        <w:t xml:space="preserve">Some </w:t>
      </w:r>
      <w:r w:rsidR="006D724F">
        <w:rPr>
          <w:rFonts w:ascii="Century" w:hAnsi="Century" w:cs="Times New Roman"/>
        </w:rPr>
        <w:t xml:space="preserve">are </w:t>
      </w:r>
      <w:r>
        <w:rPr>
          <w:rFonts w:ascii="Century" w:hAnsi="Century" w:cs="Times New Roman"/>
        </w:rPr>
        <w:t>still entangled in immorality</w:t>
      </w:r>
    </w:p>
    <w:p w14:paraId="08859533" w14:textId="12052DC1" w:rsidR="00641A34" w:rsidRDefault="00AA2320" w:rsidP="007220BE">
      <w:pPr>
        <w:pStyle w:val="ListParagraph"/>
        <w:numPr>
          <w:ilvl w:val="0"/>
          <w:numId w:val="11"/>
        </w:numPr>
        <w:spacing w:after="0" w:line="240" w:lineRule="auto"/>
        <w:rPr>
          <w:rFonts w:ascii="Century" w:hAnsi="Century" w:cs="Times New Roman"/>
        </w:rPr>
      </w:pPr>
      <w:r>
        <w:rPr>
          <w:rFonts w:ascii="Century" w:hAnsi="Century" w:cs="Times New Roman"/>
        </w:rPr>
        <w:t xml:space="preserve">Paul’s unwillingness to be paid like other “apostles” led them to question his </w:t>
      </w:r>
      <w:r w:rsidR="00B43E54">
        <w:rPr>
          <w:rFonts w:ascii="Century" w:hAnsi="Century" w:cs="Times New Roman"/>
        </w:rPr>
        <w:t>apostleship.</w:t>
      </w:r>
    </w:p>
    <w:p w14:paraId="04B6D862" w14:textId="32A854A3" w:rsidR="00B43E54" w:rsidRDefault="00B43E54" w:rsidP="007220BE">
      <w:pPr>
        <w:pStyle w:val="ListParagraph"/>
        <w:numPr>
          <w:ilvl w:val="0"/>
          <w:numId w:val="11"/>
        </w:numPr>
        <w:spacing w:after="0" w:line="240" w:lineRule="auto"/>
        <w:rPr>
          <w:rFonts w:ascii="Century" w:hAnsi="Century" w:cs="Times New Roman"/>
        </w:rPr>
      </w:pPr>
      <w:r>
        <w:rPr>
          <w:rFonts w:ascii="Century" w:hAnsi="Century" w:cs="Times New Roman"/>
        </w:rPr>
        <w:t>Of greatest concern w</w:t>
      </w:r>
      <w:r w:rsidR="006D724F">
        <w:rPr>
          <w:rFonts w:ascii="Century" w:hAnsi="Century" w:cs="Times New Roman"/>
        </w:rPr>
        <w:t>as</w:t>
      </w:r>
      <w:r>
        <w:rPr>
          <w:rFonts w:ascii="Century" w:hAnsi="Century" w:cs="Times New Roman"/>
        </w:rPr>
        <w:t xml:space="preserve"> a group of Jewish Christian “Super Apostles”</w:t>
      </w:r>
      <w:r w:rsidR="0001633D">
        <w:rPr>
          <w:rFonts w:ascii="Century" w:hAnsi="Century" w:cs="Times New Roman"/>
        </w:rPr>
        <w:t xml:space="preserve"> who question Paul’s legitimacy as an apostle because of his weakness, sufferings, and afflictions. </w:t>
      </w:r>
    </w:p>
    <w:p w14:paraId="0F7BE240" w14:textId="7FB3B1E9" w:rsidR="00BF1C45" w:rsidRDefault="00BF1C45" w:rsidP="007220BE">
      <w:pPr>
        <w:pStyle w:val="ListParagraph"/>
        <w:numPr>
          <w:ilvl w:val="0"/>
          <w:numId w:val="11"/>
        </w:numPr>
        <w:spacing w:after="0" w:line="240" w:lineRule="auto"/>
        <w:rPr>
          <w:rFonts w:ascii="Century" w:hAnsi="Century" w:cs="Times New Roman"/>
        </w:rPr>
      </w:pPr>
      <w:r>
        <w:rPr>
          <w:rFonts w:ascii="Century" w:hAnsi="Century" w:cs="Times New Roman"/>
        </w:rPr>
        <w:t>Preparation for his 3</w:t>
      </w:r>
      <w:r w:rsidRPr="00BF1C45">
        <w:rPr>
          <w:rFonts w:ascii="Century" w:hAnsi="Century" w:cs="Times New Roman"/>
          <w:vertAlign w:val="superscript"/>
        </w:rPr>
        <w:t>rd</w:t>
      </w:r>
      <w:r>
        <w:rPr>
          <w:rFonts w:ascii="Century" w:hAnsi="Century" w:cs="Times New Roman"/>
        </w:rPr>
        <w:t xml:space="preserve"> and final visit. </w:t>
      </w:r>
    </w:p>
    <w:p w14:paraId="13F7BE4F" w14:textId="15555334" w:rsidR="00BF1C45" w:rsidRDefault="00BF1C45" w:rsidP="006D724F">
      <w:pPr>
        <w:spacing w:after="0" w:line="240" w:lineRule="auto"/>
        <w:rPr>
          <w:rFonts w:ascii="Century" w:hAnsi="Century" w:cs="Times New Roman"/>
        </w:rPr>
      </w:pPr>
      <w:r w:rsidRPr="00BF1C45">
        <w:rPr>
          <w:rFonts w:ascii="Century" w:hAnsi="Century" w:cs="Times New Roman"/>
        </w:rPr>
        <w:sym w:font="Wingdings" w:char="F0E0"/>
      </w:r>
      <w:r>
        <w:rPr>
          <w:rFonts w:ascii="Century" w:hAnsi="Century" w:cs="Times New Roman"/>
        </w:rPr>
        <w:t>Paul does return to Corinth after this letter, staying 3 months, and likely wr</w:t>
      </w:r>
      <w:r w:rsidR="008F51D9">
        <w:rPr>
          <w:rFonts w:ascii="Century" w:hAnsi="Century" w:cs="Times New Roman"/>
        </w:rPr>
        <w:t>iting</w:t>
      </w:r>
      <w:r>
        <w:rPr>
          <w:rFonts w:ascii="Century" w:hAnsi="Century" w:cs="Times New Roman"/>
        </w:rPr>
        <w:t xml:space="preserve"> the book of Romans while there</w:t>
      </w:r>
      <w:r w:rsidR="003B4A60">
        <w:rPr>
          <w:rFonts w:ascii="Century" w:hAnsi="Century" w:cs="Times New Roman"/>
        </w:rPr>
        <w:t xml:space="preserve"> before returning to Jerusalem with the collection. (</w:t>
      </w:r>
      <w:r w:rsidR="008F51D9">
        <w:rPr>
          <w:rFonts w:ascii="Century" w:hAnsi="Century" w:cs="Times New Roman"/>
        </w:rPr>
        <w:t>Corinth became the p</w:t>
      </w:r>
      <w:r w:rsidR="003B4A60">
        <w:rPr>
          <w:rFonts w:ascii="Century" w:hAnsi="Century" w:cs="Times New Roman"/>
        </w:rPr>
        <w:t xml:space="preserve">oint of convergence </w:t>
      </w:r>
      <w:r w:rsidR="008F51D9">
        <w:rPr>
          <w:rFonts w:ascii="Century" w:hAnsi="Century" w:cs="Times New Roman"/>
        </w:rPr>
        <w:t>for</w:t>
      </w:r>
      <w:r w:rsidR="003B4A60">
        <w:rPr>
          <w:rFonts w:ascii="Century" w:hAnsi="Century" w:cs="Times New Roman"/>
        </w:rPr>
        <w:t xml:space="preserve"> collections from Macedonia, Asia, and Galatia</w:t>
      </w:r>
      <w:r w:rsidR="00B40164">
        <w:rPr>
          <w:rFonts w:ascii="Century" w:hAnsi="Century" w:cs="Times New Roman"/>
        </w:rPr>
        <w:t>-</w:t>
      </w:r>
      <w:r w:rsidR="003B4A60">
        <w:rPr>
          <w:rFonts w:ascii="Century" w:hAnsi="Century" w:cs="Times New Roman"/>
        </w:rPr>
        <w:t>Discuss collection)</w:t>
      </w:r>
    </w:p>
    <w:p w14:paraId="360CE960" w14:textId="77777777" w:rsidR="008468E6" w:rsidRDefault="008468E6" w:rsidP="00013CF7">
      <w:pPr>
        <w:spacing w:after="0" w:line="240" w:lineRule="auto"/>
        <w:rPr>
          <w:rFonts w:ascii="Century" w:hAnsi="Century" w:cs="Times New Roman"/>
        </w:rPr>
      </w:pPr>
    </w:p>
    <w:p w14:paraId="2FB7E6C3" w14:textId="7A48B236" w:rsidR="0045722A" w:rsidRDefault="0045722A" w:rsidP="00013CF7">
      <w:pPr>
        <w:spacing w:after="0" w:line="240" w:lineRule="auto"/>
        <w:rPr>
          <w:rFonts w:ascii="Century" w:hAnsi="Century" w:cs="Times New Roman"/>
        </w:rPr>
      </w:pPr>
      <w:r w:rsidRPr="004B0B85">
        <w:rPr>
          <w:rFonts w:ascii="Century" w:hAnsi="Century" w:cs="Times New Roman"/>
        </w:rPr>
        <w:t xml:space="preserve">Outline: </w:t>
      </w:r>
    </w:p>
    <w:p w14:paraId="0AF46B6D" w14:textId="560C15C3" w:rsidR="0045722A" w:rsidRDefault="0045722A" w:rsidP="007220BE">
      <w:pPr>
        <w:pStyle w:val="ListParagraph"/>
        <w:numPr>
          <w:ilvl w:val="0"/>
          <w:numId w:val="12"/>
        </w:numPr>
        <w:spacing w:after="0" w:line="240" w:lineRule="auto"/>
        <w:rPr>
          <w:rFonts w:ascii="Century" w:hAnsi="Century" w:cs="Times New Roman"/>
        </w:rPr>
      </w:pPr>
      <w:r>
        <w:rPr>
          <w:rFonts w:ascii="Century" w:hAnsi="Century" w:cs="Times New Roman"/>
        </w:rPr>
        <w:t>Overview and Introduction/Comfort in Affliction</w:t>
      </w:r>
      <w:r w:rsidR="00DD2A8D">
        <w:rPr>
          <w:rFonts w:ascii="Century" w:hAnsi="Century" w:cs="Times New Roman"/>
        </w:rPr>
        <w:t xml:space="preserve"> (1:1-11)</w:t>
      </w:r>
    </w:p>
    <w:p w14:paraId="5AF5BDDA" w14:textId="7F6F9BA8" w:rsidR="0045722A" w:rsidRDefault="0045722A" w:rsidP="007220BE">
      <w:pPr>
        <w:pStyle w:val="ListParagraph"/>
        <w:numPr>
          <w:ilvl w:val="0"/>
          <w:numId w:val="12"/>
        </w:numPr>
        <w:spacing w:after="0" w:line="240" w:lineRule="auto"/>
        <w:rPr>
          <w:rFonts w:ascii="Century" w:hAnsi="Century" w:cs="Times New Roman"/>
        </w:rPr>
      </w:pPr>
      <w:r>
        <w:rPr>
          <w:rFonts w:ascii="Century" w:hAnsi="Century" w:cs="Times New Roman"/>
        </w:rPr>
        <w:t xml:space="preserve">Paul’s </w:t>
      </w:r>
      <w:r w:rsidR="00DD2A8D">
        <w:rPr>
          <w:rFonts w:ascii="Century" w:hAnsi="Century" w:cs="Times New Roman"/>
        </w:rPr>
        <w:t>p</w:t>
      </w:r>
      <w:r>
        <w:rPr>
          <w:rFonts w:ascii="Century" w:hAnsi="Century" w:cs="Times New Roman"/>
        </w:rPr>
        <w:t xml:space="preserve">ersonal </w:t>
      </w:r>
      <w:r w:rsidR="00DD2A8D">
        <w:rPr>
          <w:rFonts w:ascii="Century" w:hAnsi="Century" w:cs="Times New Roman"/>
        </w:rPr>
        <w:t>d</w:t>
      </w:r>
      <w:r>
        <w:rPr>
          <w:rFonts w:ascii="Century" w:hAnsi="Century" w:cs="Times New Roman"/>
        </w:rPr>
        <w:t>efense-His Commendation is from God</w:t>
      </w:r>
      <w:r w:rsidR="00DD2A8D">
        <w:rPr>
          <w:rFonts w:ascii="Century" w:hAnsi="Century" w:cs="Times New Roman"/>
        </w:rPr>
        <w:t xml:space="preserve"> (1:12-3:18)</w:t>
      </w:r>
    </w:p>
    <w:p w14:paraId="14D37A34" w14:textId="286AB5B4" w:rsidR="0045722A" w:rsidRDefault="0045722A" w:rsidP="007220BE">
      <w:pPr>
        <w:pStyle w:val="ListParagraph"/>
        <w:numPr>
          <w:ilvl w:val="0"/>
          <w:numId w:val="12"/>
        </w:numPr>
        <w:spacing w:after="0" w:line="240" w:lineRule="auto"/>
        <w:rPr>
          <w:rFonts w:ascii="Century" w:hAnsi="Century" w:cs="Times New Roman"/>
        </w:rPr>
      </w:pPr>
      <w:r>
        <w:rPr>
          <w:rFonts w:ascii="Century" w:hAnsi="Century" w:cs="Times New Roman"/>
        </w:rPr>
        <w:t>Paul’s defense of his ministry-Do not lose heart</w:t>
      </w:r>
      <w:r w:rsidR="00DD2A8D">
        <w:rPr>
          <w:rFonts w:ascii="Century" w:hAnsi="Century" w:cs="Times New Roman"/>
        </w:rPr>
        <w:t xml:space="preserve"> (4-5)</w:t>
      </w:r>
    </w:p>
    <w:p w14:paraId="388FC557" w14:textId="0FD601D3" w:rsidR="0045722A" w:rsidRDefault="0045722A" w:rsidP="007220BE">
      <w:pPr>
        <w:pStyle w:val="ListParagraph"/>
        <w:numPr>
          <w:ilvl w:val="0"/>
          <w:numId w:val="12"/>
        </w:numPr>
        <w:spacing w:after="0" w:line="240" w:lineRule="auto"/>
        <w:rPr>
          <w:rFonts w:ascii="Century" w:hAnsi="Century" w:cs="Times New Roman"/>
        </w:rPr>
      </w:pPr>
      <w:r>
        <w:rPr>
          <w:rFonts w:ascii="Century" w:hAnsi="Century" w:cs="Times New Roman"/>
        </w:rPr>
        <w:t>Paul’s Appeal</w:t>
      </w:r>
      <w:r w:rsidR="00DD2A8D">
        <w:rPr>
          <w:rFonts w:ascii="Century" w:hAnsi="Century" w:cs="Times New Roman"/>
        </w:rPr>
        <w:t>-God’s grace is not in vain (6-7)</w:t>
      </w:r>
    </w:p>
    <w:p w14:paraId="36341EC9" w14:textId="787A004C" w:rsidR="00DD2A8D" w:rsidRDefault="00DD2A8D" w:rsidP="007220BE">
      <w:pPr>
        <w:pStyle w:val="ListParagraph"/>
        <w:numPr>
          <w:ilvl w:val="0"/>
          <w:numId w:val="12"/>
        </w:numPr>
        <w:spacing w:after="0" w:line="240" w:lineRule="auto"/>
        <w:rPr>
          <w:rFonts w:ascii="Century" w:hAnsi="Century" w:cs="Times New Roman"/>
        </w:rPr>
      </w:pPr>
      <w:r>
        <w:rPr>
          <w:rFonts w:ascii="Century" w:hAnsi="Century" w:cs="Times New Roman"/>
        </w:rPr>
        <w:t>Call to complete the collection for the saints (8-9)</w:t>
      </w:r>
    </w:p>
    <w:p w14:paraId="47388563" w14:textId="58643086" w:rsidR="00DD2A8D" w:rsidRDefault="00DD2A8D" w:rsidP="007220BE">
      <w:pPr>
        <w:pStyle w:val="ListParagraph"/>
        <w:numPr>
          <w:ilvl w:val="0"/>
          <w:numId w:val="12"/>
        </w:numPr>
        <w:spacing w:after="0" w:line="240" w:lineRule="auto"/>
        <w:rPr>
          <w:rFonts w:ascii="Century" w:hAnsi="Century" w:cs="Times New Roman"/>
        </w:rPr>
      </w:pPr>
      <w:r>
        <w:rPr>
          <w:rFonts w:ascii="Century" w:hAnsi="Century" w:cs="Times New Roman"/>
        </w:rPr>
        <w:t>Paul’s apostolic authority over the “super apostles” (10:1-11:15)</w:t>
      </w:r>
    </w:p>
    <w:p w14:paraId="07F43BB8" w14:textId="366BA9F1" w:rsidR="00DD2A8D" w:rsidRDefault="00DD2A8D" w:rsidP="007220BE">
      <w:pPr>
        <w:pStyle w:val="ListParagraph"/>
        <w:numPr>
          <w:ilvl w:val="0"/>
          <w:numId w:val="12"/>
        </w:numPr>
        <w:spacing w:after="0" w:line="240" w:lineRule="auto"/>
        <w:rPr>
          <w:rFonts w:ascii="Century" w:hAnsi="Century" w:cs="Times New Roman"/>
        </w:rPr>
      </w:pPr>
      <w:r>
        <w:rPr>
          <w:rFonts w:ascii="Century" w:hAnsi="Century" w:cs="Times New Roman"/>
        </w:rPr>
        <w:t>Boasting in weakness/His power made perfect (11:16-12:13)</w:t>
      </w:r>
    </w:p>
    <w:p w14:paraId="4C627C06" w14:textId="1E4B4FDE" w:rsidR="00DD2A8D" w:rsidRDefault="00DD2A8D" w:rsidP="007220BE">
      <w:pPr>
        <w:pStyle w:val="ListParagraph"/>
        <w:numPr>
          <w:ilvl w:val="0"/>
          <w:numId w:val="12"/>
        </w:numPr>
        <w:spacing w:after="0" w:line="240" w:lineRule="auto"/>
        <w:rPr>
          <w:rFonts w:ascii="Century" w:hAnsi="Century" w:cs="Times New Roman"/>
        </w:rPr>
      </w:pPr>
      <w:r>
        <w:rPr>
          <w:rFonts w:ascii="Century" w:hAnsi="Century" w:cs="Times New Roman"/>
        </w:rPr>
        <w:t>Preparation for Paul’s third visit/Closing (12:14-13:14)</w:t>
      </w:r>
    </w:p>
    <w:p w14:paraId="5B1C164A" w14:textId="77777777" w:rsidR="004B0B85" w:rsidRDefault="004B0B85" w:rsidP="00C0711B">
      <w:pPr>
        <w:spacing w:after="0" w:line="240" w:lineRule="auto"/>
        <w:rPr>
          <w:rFonts w:ascii="Century" w:hAnsi="Century" w:cs="Times New Roman"/>
        </w:rPr>
      </w:pPr>
    </w:p>
    <w:p w14:paraId="3E38A269" w14:textId="77777777" w:rsidR="008468E6" w:rsidRDefault="008468E6" w:rsidP="00C0711B">
      <w:pPr>
        <w:spacing w:after="0" w:line="240" w:lineRule="auto"/>
        <w:rPr>
          <w:rFonts w:ascii="Century" w:hAnsi="Century" w:cs="Times New Roman"/>
        </w:rPr>
      </w:pPr>
    </w:p>
    <w:p w14:paraId="39037C65" w14:textId="77777777" w:rsidR="008468E6" w:rsidRDefault="008468E6" w:rsidP="00C0711B">
      <w:pPr>
        <w:spacing w:after="0" w:line="240" w:lineRule="auto"/>
        <w:rPr>
          <w:rFonts w:ascii="Century" w:hAnsi="Century" w:cs="Times New Roman"/>
        </w:rPr>
      </w:pPr>
    </w:p>
    <w:p w14:paraId="74866BE3" w14:textId="77777777" w:rsidR="008468E6" w:rsidRDefault="008468E6" w:rsidP="00C0711B">
      <w:pPr>
        <w:spacing w:after="0" w:line="240" w:lineRule="auto"/>
        <w:rPr>
          <w:rFonts w:ascii="Century" w:hAnsi="Century" w:cs="Times New Roman"/>
        </w:rPr>
      </w:pPr>
    </w:p>
    <w:p w14:paraId="0516EBFA" w14:textId="77777777" w:rsidR="008468E6" w:rsidRDefault="008468E6" w:rsidP="00C0711B">
      <w:pPr>
        <w:spacing w:after="0" w:line="240" w:lineRule="auto"/>
        <w:rPr>
          <w:rFonts w:ascii="Century" w:hAnsi="Century" w:cs="Times New Roman"/>
        </w:rPr>
      </w:pPr>
    </w:p>
    <w:p w14:paraId="764A7BF0" w14:textId="5B677FA1" w:rsidR="00C0711B" w:rsidRPr="004B0B85" w:rsidRDefault="00C0711B" w:rsidP="00C0711B">
      <w:pPr>
        <w:spacing w:after="0" w:line="240" w:lineRule="auto"/>
        <w:rPr>
          <w:rFonts w:ascii="Century" w:hAnsi="Century" w:cs="Times New Roman"/>
        </w:rPr>
      </w:pPr>
      <w:r w:rsidRPr="004B0B85">
        <w:rPr>
          <w:rFonts w:ascii="Century" w:hAnsi="Century" w:cs="Times New Roman"/>
        </w:rPr>
        <w:lastRenderedPageBreak/>
        <w:t xml:space="preserve">Summary: </w:t>
      </w:r>
    </w:p>
    <w:p w14:paraId="07FEBC65" w14:textId="6518C69F" w:rsidR="00C0711B" w:rsidRDefault="00C0711B" w:rsidP="00C0711B">
      <w:pPr>
        <w:spacing w:after="0" w:line="240" w:lineRule="auto"/>
        <w:rPr>
          <w:rFonts w:ascii="Century" w:hAnsi="Century" w:cs="Times New Roman"/>
        </w:rPr>
      </w:pPr>
      <w:r>
        <w:rPr>
          <w:rFonts w:ascii="Century" w:hAnsi="Century" w:cs="Times New Roman"/>
        </w:rPr>
        <w:t>1:1-11-Introduction (Sept</w:t>
      </w:r>
      <w:r w:rsidR="00277940">
        <w:rPr>
          <w:rFonts w:ascii="Century" w:hAnsi="Century" w:cs="Times New Roman"/>
        </w:rPr>
        <w:t>.</w:t>
      </w:r>
      <w:r>
        <w:rPr>
          <w:rFonts w:ascii="Century" w:hAnsi="Century" w:cs="Times New Roman"/>
        </w:rPr>
        <w:t>)</w:t>
      </w:r>
    </w:p>
    <w:p w14:paraId="49F3B88A" w14:textId="72FF4A4C" w:rsidR="00C0711B" w:rsidRDefault="00C0711B" w:rsidP="00C0711B">
      <w:pPr>
        <w:spacing w:after="0" w:line="240" w:lineRule="auto"/>
        <w:rPr>
          <w:rFonts w:ascii="Century" w:hAnsi="Century" w:cs="Times New Roman"/>
        </w:rPr>
      </w:pPr>
      <w:r>
        <w:rPr>
          <w:rFonts w:ascii="Century" w:hAnsi="Century" w:cs="Times New Roman"/>
        </w:rPr>
        <w:t xml:space="preserve">1:12-7:16-Paul’s defense: </w:t>
      </w:r>
      <w:r w:rsidR="00277940">
        <w:rPr>
          <w:rFonts w:ascii="Century" w:hAnsi="Century" w:cs="Times New Roman"/>
        </w:rPr>
        <w:t>P</w:t>
      </w:r>
      <w:r>
        <w:rPr>
          <w:rFonts w:ascii="Century" w:hAnsi="Century" w:cs="Times New Roman"/>
        </w:rPr>
        <w:t xml:space="preserve">ersonal and </w:t>
      </w:r>
      <w:r w:rsidR="00277940">
        <w:rPr>
          <w:rFonts w:ascii="Century" w:hAnsi="Century" w:cs="Times New Roman"/>
        </w:rPr>
        <w:t>M</w:t>
      </w:r>
      <w:r>
        <w:rPr>
          <w:rFonts w:ascii="Century" w:hAnsi="Century" w:cs="Times New Roman"/>
        </w:rPr>
        <w:t>inistry (Oct</w:t>
      </w:r>
      <w:r w:rsidR="00277940">
        <w:rPr>
          <w:rFonts w:ascii="Century" w:hAnsi="Century" w:cs="Times New Roman"/>
        </w:rPr>
        <w:t>.</w:t>
      </w:r>
      <w:r>
        <w:rPr>
          <w:rFonts w:ascii="Century" w:hAnsi="Century" w:cs="Times New Roman"/>
        </w:rPr>
        <w:t>, Nov</w:t>
      </w:r>
      <w:r w:rsidR="00277940">
        <w:rPr>
          <w:rFonts w:ascii="Century" w:hAnsi="Century" w:cs="Times New Roman"/>
        </w:rPr>
        <w:t>.</w:t>
      </w:r>
      <w:r>
        <w:rPr>
          <w:rFonts w:ascii="Century" w:hAnsi="Century" w:cs="Times New Roman"/>
        </w:rPr>
        <w:t>, Dec</w:t>
      </w:r>
      <w:r w:rsidR="00277940">
        <w:rPr>
          <w:rFonts w:ascii="Century" w:hAnsi="Century" w:cs="Times New Roman"/>
        </w:rPr>
        <w:t>.</w:t>
      </w:r>
      <w:r>
        <w:rPr>
          <w:rFonts w:ascii="Century" w:hAnsi="Century" w:cs="Times New Roman"/>
        </w:rPr>
        <w:t>)</w:t>
      </w:r>
    </w:p>
    <w:p w14:paraId="4333991B" w14:textId="46D248A9" w:rsidR="00C0711B" w:rsidRDefault="00C0711B" w:rsidP="00C0711B">
      <w:pPr>
        <w:spacing w:after="0" w:line="240" w:lineRule="auto"/>
        <w:rPr>
          <w:rFonts w:ascii="Century" w:hAnsi="Century" w:cs="Times New Roman"/>
        </w:rPr>
      </w:pPr>
      <w:r>
        <w:rPr>
          <w:rFonts w:ascii="Century" w:hAnsi="Century" w:cs="Times New Roman"/>
        </w:rPr>
        <w:t>8-9-Giving generously (Jan</w:t>
      </w:r>
      <w:r w:rsidR="00277940">
        <w:rPr>
          <w:rFonts w:ascii="Century" w:hAnsi="Century" w:cs="Times New Roman"/>
        </w:rPr>
        <w:t>.</w:t>
      </w:r>
      <w:r>
        <w:rPr>
          <w:rFonts w:ascii="Century" w:hAnsi="Century" w:cs="Times New Roman"/>
        </w:rPr>
        <w:t>)</w:t>
      </w:r>
    </w:p>
    <w:p w14:paraId="4EFA680C" w14:textId="0267F93D" w:rsidR="00C0711B" w:rsidRDefault="00C0711B" w:rsidP="00C0711B">
      <w:pPr>
        <w:spacing w:after="0" w:line="240" w:lineRule="auto"/>
        <w:rPr>
          <w:rFonts w:ascii="Century" w:hAnsi="Century" w:cs="Times New Roman"/>
        </w:rPr>
      </w:pPr>
      <w:r>
        <w:rPr>
          <w:rFonts w:ascii="Century" w:hAnsi="Century" w:cs="Times New Roman"/>
        </w:rPr>
        <w:t>10:1-12:13-The rebellious minority (Feb. March)</w:t>
      </w:r>
    </w:p>
    <w:p w14:paraId="1E2812E0" w14:textId="781CF4EA" w:rsidR="00C0711B" w:rsidRDefault="00C0711B" w:rsidP="00C0711B">
      <w:pPr>
        <w:spacing w:after="0" w:line="240" w:lineRule="auto"/>
        <w:rPr>
          <w:rFonts w:ascii="Century" w:hAnsi="Century" w:cs="Times New Roman"/>
        </w:rPr>
      </w:pPr>
      <w:r>
        <w:rPr>
          <w:rFonts w:ascii="Century" w:hAnsi="Century" w:cs="Times New Roman"/>
        </w:rPr>
        <w:t>12:14-13:10-Preparations for a third visit (April)</w:t>
      </w:r>
    </w:p>
    <w:p w14:paraId="5558D3BF" w14:textId="73BCD241" w:rsidR="00C0711B" w:rsidRDefault="00C0711B" w:rsidP="00C0711B">
      <w:pPr>
        <w:spacing w:after="0" w:line="240" w:lineRule="auto"/>
        <w:rPr>
          <w:rFonts w:ascii="Century" w:hAnsi="Century" w:cs="Times New Roman"/>
        </w:rPr>
      </w:pPr>
      <w:r>
        <w:rPr>
          <w:rFonts w:ascii="Century" w:hAnsi="Century" w:cs="Times New Roman"/>
        </w:rPr>
        <w:t>13:11-14-Final Greetings (April)</w:t>
      </w:r>
    </w:p>
    <w:p w14:paraId="61C34772" w14:textId="77777777" w:rsidR="004D78FC" w:rsidRDefault="004D78FC" w:rsidP="00C0711B">
      <w:pPr>
        <w:spacing w:after="0" w:line="240" w:lineRule="auto"/>
        <w:rPr>
          <w:rFonts w:ascii="Century" w:hAnsi="Century" w:cs="Times New Roman"/>
        </w:rPr>
      </w:pPr>
    </w:p>
    <w:p w14:paraId="51D70B9D" w14:textId="40EE6BC9" w:rsidR="004D78FC" w:rsidRDefault="004D78FC" w:rsidP="00C0711B">
      <w:pPr>
        <w:spacing w:after="0" w:line="240" w:lineRule="auto"/>
        <w:rPr>
          <w:rFonts w:ascii="Century" w:hAnsi="Century" w:cs="Times New Roman"/>
          <w:b/>
          <w:bCs/>
        </w:rPr>
      </w:pPr>
      <w:r w:rsidRPr="00B97C2B">
        <w:rPr>
          <w:rFonts w:ascii="Century" w:hAnsi="Century" w:cs="Times New Roman"/>
          <w:b/>
          <w:bCs/>
        </w:rPr>
        <w:t>Break</w:t>
      </w:r>
    </w:p>
    <w:p w14:paraId="70D7A4C8" w14:textId="77777777" w:rsidR="00432ED7" w:rsidRDefault="00432ED7" w:rsidP="00C0711B">
      <w:pPr>
        <w:spacing w:after="0" w:line="240" w:lineRule="auto"/>
        <w:rPr>
          <w:rFonts w:ascii="Century" w:hAnsi="Century" w:cs="Times New Roman"/>
          <w:b/>
          <w:bCs/>
        </w:rPr>
      </w:pPr>
    </w:p>
    <w:p w14:paraId="7F631AB0" w14:textId="7F90464C" w:rsidR="00432ED7" w:rsidRPr="00432ED7" w:rsidRDefault="00432ED7" w:rsidP="00C0711B">
      <w:pPr>
        <w:spacing w:after="0" w:line="240" w:lineRule="auto"/>
        <w:rPr>
          <w:rFonts w:ascii="Century" w:hAnsi="Century" w:cs="Times New Roman"/>
          <w:u w:val="single"/>
        </w:rPr>
      </w:pPr>
      <w:r w:rsidRPr="00432ED7">
        <w:rPr>
          <w:rFonts w:ascii="Century" w:hAnsi="Century" w:cs="Times New Roman"/>
          <w:u w:val="single"/>
        </w:rPr>
        <w:t>Teaching 2 Corinthians 1:1-11</w:t>
      </w:r>
    </w:p>
    <w:p w14:paraId="087BA923" w14:textId="77777777" w:rsidR="009D2882" w:rsidRDefault="009D2882" w:rsidP="00C0711B">
      <w:pPr>
        <w:spacing w:after="0" w:line="240" w:lineRule="auto"/>
        <w:rPr>
          <w:rFonts w:ascii="Century" w:hAnsi="Century" w:cs="Times New Roman"/>
        </w:rPr>
      </w:pPr>
    </w:p>
    <w:p w14:paraId="28B4C9B4" w14:textId="00D29A5B" w:rsidR="009D2882" w:rsidRDefault="00AD6481" w:rsidP="00C0711B">
      <w:pPr>
        <w:spacing w:after="0" w:line="240" w:lineRule="auto"/>
        <w:rPr>
          <w:rFonts w:ascii="Century" w:hAnsi="Century" w:cs="Times New Roman"/>
        </w:rPr>
      </w:pPr>
      <w:r w:rsidRPr="004B0B85">
        <w:rPr>
          <w:rFonts w:ascii="Century" w:hAnsi="Century" w:cs="Times New Roman"/>
        </w:rPr>
        <w:t>2 Corinthians 1:</w:t>
      </w:r>
      <w:r w:rsidR="00D02811" w:rsidRPr="004B0B85">
        <w:rPr>
          <w:rFonts w:ascii="Century" w:hAnsi="Century" w:cs="Times New Roman"/>
        </w:rPr>
        <w:t>1-2</w:t>
      </w:r>
      <w:r w:rsidR="00C203E3" w:rsidRPr="004B0B85">
        <w:rPr>
          <w:rFonts w:ascii="Century" w:hAnsi="Century" w:cs="Times New Roman"/>
        </w:rPr>
        <w:t>: Introduction</w:t>
      </w:r>
    </w:p>
    <w:p w14:paraId="32808174" w14:textId="580E50ED" w:rsidR="004B0B85" w:rsidRDefault="002E457C" w:rsidP="007220BE">
      <w:pPr>
        <w:pStyle w:val="ListParagraph"/>
        <w:numPr>
          <w:ilvl w:val="0"/>
          <w:numId w:val="13"/>
        </w:numPr>
        <w:spacing w:after="0" w:line="240" w:lineRule="auto"/>
        <w:rPr>
          <w:rFonts w:ascii="Century" w:hAnsi="Century" w:cs="Times New Roman"/>
        </w:rPr>
      </w:pPr>
      <w:r>
        <w:rPr>
          <w:rFonts w:ascii="Century" w:hAnsi="Century" w:cs="Times New Roman"/>
        </w:rPr>
        <w:t xml:space="preserve">Paul immediately introduces himself as an “apostle of Christ Jesus” and reiterates that his apostleship comes from God. </w:t>
      </w:r>
    </w:p>
    <w:p w14:paraId="0289BE2F" w14:textId="1E9E613B" w:rsidR="0013213B" w:rsidRDefault="0013213B" w:rsidP="007220BE">
      <w:pPr>
        <w:pStyle w:val="ListParagraph"/>
        <w:numPr>
          <w:ilvl w:val="0"/>
          <w:numId w:val="13"/>
        </w:numPr>
        <w:spacing w:after="0" w:line="240" w:lineRule="auto"/>
        <w:rPr>
          <w:rFonts w:ascii="Century" w:hAnsi="Century" w:cs="Times New Roman"/>
        </w:rPr>
      </w:pPr>
      <w:r>
        <w:rPr>
          <w:rFonts w:ascii="Century" w:hAnsi="Century" w:cs="Times New Roman"/>
        </w:rPr>
        <w:t>He is with Timothy (in Macedonia-likely near Philippi)</w:t>
      </w:r>
      <w:r w:rsidR="005A20A1">
        <w:rPr>
          <w:rFonts w:ascii="Century" w:hAnsi="Century" w:cs="Times New Roman"/>
        </w:rPr>
        <w:t xml:space="preserve"> who is listed as a brother. While Timothy is with him, Paul is the author of the letter. </w:t>
      </w:r>
    </w:p>
    <w:p w14:paraId="7CDD5726" w14:textId="36CBEA0B" w:rsidR="005A20A1" w:rsidRDefault="006C4CEE" w:rsidP="007220BE">
      <w:pPr>
        <w:pStyle w:val="ListParagraph"/>
        <w:numPr>
          <w:ilvl w:val="0"/>
          <w:numId w:val="13"/>
        </w:numPr>
        <w:spacing w:after="0" w:line="240" w:lineRule="auto"/>
        <w:rPr>
          <w:rFonts w:ascii="Century" w:hAnsi="Century" w:cs="Times New Roman"/>
        </w:rPr>
      </w:pPr>
      <w:r>
        <w:rPr>
          <w:rFonts w:ascii="Century" w:hAnsi="Century" w:cs="Times New Roman"/>
        </w:rPr>
        <w:t xml:space="preserve">The </w:t>
      </w:r>
      <w:r w:rsidR="00266D0A">
        <w:rPr>
          <w:rFonts w:ascii="Century" w:hAnsi="Century" w:cs="Times New Roman"/>
        </w:rPr>
        <w:t>recipients</w:t>
      </w:r>
      <w:r>
        <w:rPr>
          <w:rFonts w:ascii="Century" w:hAnsi="Century" w:cs="Times New Roman"/>
        </w:rPr>
        <w:t>-the church of God that is in Corinth as well as all the sai</w:t>
      </w:r>
      <w:r w:rsidR="00266D0A">
        <w:rPr>
          <w:rFonts w:ascii="Century" w:hAnsi="Century" w:cs="Times New Roman"/>
        </w:rPr>
        <w:t>nts in A</w:t>
      </w:r>
      <w:r w:rsidR="007831A9">
        <w:rPr>
          <w:rFonts w:ascii="Century" w:hAnsi="Century" w:cs="Times New Roman"/>
        </w:rPr>
        <w:t>chaia</w:t>
      </w:r>
      <w:r w:rsidR="00266D0A">
        <w:rPr>
          <w:rFonts w:ascii="Century" w:hAnsi="Century" w:cs="Times New Roman"/>
        </w:rPr>
        <w:t xml:space="preserve">. Paul reasserts their identity-they belong to God. The gospel </w:t>
      </w:r>
      <w:r w:rsidR="00851FE3">
        <w:rPr>
          <w:rFonts w:ascii="Century" w:hAnsi="Century" w:cs="Times New Roman"/>
        </w:rPr>
        <w:t xml:space="preserve">apparently </w:t>
      </w:r>
      <w:r w:rsidR="00266D0A">
        <w:rPr>
          <w:rFonts w:ascii="Century" w:hAnsi="Century" w:cs="Times New Roman"/>
        </w:rPr>
        <w:t xml:space="preserve">had spread to other </w:t>
      </w:r>
      <w:r w:rsidR="007831A9">
        <w:rPr>
          <w:rFonts w:ascii="Century" w:hAnsi="Century" w:cs="Times New Roman"/>
        </w:rPr>
        <w:t>areas in the region</w:t>
      </w:r>
      <w:r w:rsidR="00851FE3">
        <w:rPr>
          <w:rFonts w:ascii="Century" w:hAnsi="Century" w:cs="Times New Roman"/>
        </w:rPr>
        <w:t xml:space="preserve"> as well</w:t>
      </w:r>
      <w:r w:rsidR="007831A9">
        <w:rPr>
          <w:rFonts w:ascii="Century" w:hAnsi="Century" w:cs="Times New Roman"/>
        </w:rPr>
        <w:t xml:space="preserve">. </w:t>
      </w:r>
      <w:r w:rsidR="00C048EC">
        <w:rPr>
          <w:rFonts w:ascii="Century" w:hAnsi="Century" w:cs="Times New Roman"/>
        </w:rPr>
        <w:t>(Discuss occasion/epistle genre</w:t>
      </w:r>
      <w:r w:rsidR="00C06EAE">
        <w:rPr>
          <w:rFonts w:ascii="Century" w:hAnsi="Century" w:cs="Times New Roman"/>
        </w:rPr>
        <w:t>)</w:t>
      </w:r>
    </w:p>
    <w:p w14:paraId="560B4C1F" w14:textId="47DE71CD" w:rsidR="007831A9" w:rsidRDefault="006C0DAC" w:rsidP="007220BE">
      <w:pPr>
        <w:pStyle w:val="ListParagraph"/>
        <w:numPr>
          <w:ilvl w:val="0"/>
          <w:numId w:val="13"/>
        </w:numPr>
        <w:spacing w:after="0" w:line="240" w:lineRule="auto"/>
        <w:rPr>
          <w:rFonts w:ascii="Century" w:hAnsi="Century" w:cs="Times New Roman"/>
        </w:rPr>
      </w:pPr>
      <w:r>
        <w:rPr>
          <w:rFonts w:ascii="Century" w:hAnsi="Century" w:cs="Times New Roman"/>
        </w:rPr>
        <w:t>Paul greets them with “grace and peace” from God the Father and the Lord Jesus Christ (trinity)</w:t>
      </w:r>
      <w:r w:rsidR="0070718A">
        <w:rPr>
          <w:rFonts w:ascii="Century" w:hAnsi="Century" w:cs="Times New Roman"/>
        </w:rPr>
        <w:t xml:space="preserve">.  From the beginning of the letter, Paul is seeking reconciliation and restored relationship with them. </w:t>
      </w:r>
    </w:p>
    <w:p w14:paraId="2796E887" w14:textId="575F795C" w:rsidR="00AC1097" w:rsidRDefault="00AC1097" w:rsidP="007220BE">
      <w:pPr>
        <w:pStyle w:val="ListParagraph"/>
        <w:numPr>
          <w:ilvl w:val="0"/>
          <w:numId w:val="13"/>
        </w:numPr>
        <w:spacing w:after="0" w:line="240" w:lineRule="auto"/>
        <w:rPr>
          <w:rFonts w:ascii="Century" w:hAnsi="Century" w:cs="Times New Roman"/>
        </w:rPr>
      </w:pPr>
      <w:r>
        <w:rPr>
          <w:rFonts w:ascii="Century" w:hAnsi="Century" w:cs="Times New Roman"/>
        </w:rPr>
        <w:t xml:space="preserve">Traditional </w:t>
      </w:r>
      <w:r w:rsidR="00851FE3">
        <w:rPr>
          <w:rFonts w:ascii="Century" w:hAnsi="Century" w:cs="Times New Roman"/>
        </w:rPr>
        <w:t xml:space="preserve">NT </w:t>
      </w:r>
      <w:r>
        <w:rPr>
          <w:rFonts w:ascii="Century" w:hAnsi="Century" w:cs="Times New Roman"/>
        </w:rPr>
        <w:t>letter</w:t>
      </w:r>
      <w:r w:rsidR="0014017B">
        <w:rPr>
          <w:rFonts w:ascii="Century" w:hAnsi="Century" w:cs="Times New Roman"/>
        </w:rPr>
        <w:t xml:space="preserve"> Pattern: </w:t>
      </w:r>
      <w:r>
        <w:rPr>
          <w:rFonts w:ascii="Century" w:hAnsi="Century" w:cs="Times New Roman"/>
        </w:rPr>
        <w:t>Introduction</w:t>
      </w:r>
      <w:r w:rsidR="00644AE3">
        <w:rPr>
          <w:rFonts w:ascii="Century" w:hAnsi="Century" w:cs="Times New Roman"/>
        </w:rPr>
        <w:t>-</w:t>
      </w:r>
      <w:r>
        <w:rPr>
          <w:rFonts w:ascii="Century" w:hAnsi="Century" w:cs="Times New Roman"/>
        </w:rPr>
        <w:t>Greeting-Thanksgiving/Prayer</w:t>
      </w:r>
      <w:r w:rsidR="00B003C3">
        <w:rPr>
          <w:rFonts w:ascii="Century" w:hAnsi="Century" w:cs="Times New Roman"/>
        </w:rPr>
        <w:t>. Paul deviates from that with this letter</w:t>
      </w:r>
      <w:r w:rsidR="00973B70">
        <w:rPr>
          <w:rFonts w:ascii="Century" w:hAnsi="Century" w:cs="Times New Roman"/>
        </w:rPr>
        <w:t xml:space="preserve"> for a purpose. He wants to thank God for who </w:t>
      </w:r>
      <w:r w:rsidR="00973B70" w:rsidRPr="00D9372B">
        <w:rPr>
          <w:rFonts w:ascii="Century" w:hAnsi="Century" w:cs="Times New Roman"/>
          <w:u w:val="single"/>
        </w:rPr>
        <w:t>He is</w:t>
      </w:r>
      <w:r w:rsidR="00973B70">
        <w:rPr>
          <w:rFonts w:ascii="Century" w:hAnsi="Century" w:cs="Times New Roman"/>
        </w:rPr>
        <w:t xml:space="preserve"> and His work in Paul’s life</w:t>
      </w:r>
      <w:r w:rsidR="00AB56AE">
        <w:rPr>
          <w:rFonts w:ascii="Century" w:hAnsi="Century" w:cs="Times New Roman"/>
        </w:rPr>
        <w:t xml:space="preserve"> and to use that to encourage the Corinthians. And then to ask for their prayers for him. </w:t>
      </w:r>
      <w:r w:rsidR="00CB474D">
        <w:rPr>
          <w:rFonts w:ascii="Century" w:hAnsi="Century" w:cs="Times New Roman"/>
        </w:rPr>
        <w:t>Before jumping into the next section, I want to set it up a bit because this is the main idea Paul wants the Corinthians to take away from</w:t>
      </w:r>
      <w:r w:rsidR="00D9372B">
        <w:rPr>
          <w:rFonts w:ascii="Century" w:hAnsi="Century" w:cs="Times New Roman"/>
        </w:rPr>
        <w:t xml:space="preserve"> this </w:t>
      </w:r>
      <w:r w:rsidR="004B6049">
        <w:rPr>
          <w:rFonts w:ascii="Century" w:hAnsi="Century" w:cs="Times New Roman"/>
        </w:rPr>
        <w:t>passage.</w:t>
      </w:r>
      <w:r w:rsidR="003432AC">
        <w:rPr>
          <w:rFonts w:ascii="Century" w:hAnsi="Century" w:cs="Times New Roman"/>
        </w:rPr>
        <w:t xml:space="preserve"> </w:t>
      </w:r>
    </w:p>
    <w:p w14:paraId="2E397956" w14:textId="77777777" w:rsidR="009900DD" w:rsidRDefault="009900DD" w:rsidP="009900DD">
      <w:pPr>
        <w:spacing w:after="0" w:line="240" w:lineRule="auto"/>
        <w:rPr>
          <w:rFonts w:ascii="Century" w:hAnsi="Century" w:cs="Times New Roman"/>
        </w:rPr>
      </w:pPr>
    </w:p>
    <w:p w14:paraId="68CF7577" w14:textId="65A8CF0D" w:rsidR="006F648F" w:rsidRDefault="009900DD" w:rsidP="003432AC">
      <w:pPr>
        <w:spacing w:after="0" w:line="240" w:lineRule="auto"/>
        <w:rPr>
          <w:rFonts w:ascii="Century" w:hAnsi="Century" w:cs="Times New Roman"/>
        </w:rPr>
      </w:pPr>
      <w:r w:rsidRPr="009900DD">
        <w:rPr>
          <w:rFonts w:ascii="Century" w:hAnsi="Century" w:cs="Times New Roman"/>
        </w:rPr>
        <w:sym w:font="Wingdings" w:char="F0E0"/>
      </w:r>
      <w:r w:rsidR="001C3271">
        <w:rPr>
          <w:rFonts w:ascii="Century" w:hAnsi="Century" w:cs="Times New Roman"/>
        </w:rPr>
        <w:t xml:space="preserve">Question-Can you think of a time when you connected with someone because of a shared experience? </w:t>
      </w:r>
      <w:r w:rsidR="003432AC">
        <w:rPr>
          <w:rFonts w:ascii="Century" w:hAnsi="Century" w:cs="Times New Roman"/>
        </w:rPr>
        <w:t xml:space="preserve">(Travel, </w:t>
      </w:r>
      <w:r w:rsidR="006A73CC">
        <w:rPr>
          <w:rFonts w:ascii="Century" w:hAnsi="Century" w:cs="Times New Roman"/>
        </w:rPr>
        <w:t>sport, movie, experience)</w:t>
      </w:r>
    </w:p>
    <w:p w14:paraId="6808ED47" w14:textId="2E926697" w:rsidR="00591831" w:rsidRPr="009900DD" w:rsidRDefault="00591831" w:rsidP="009900DD">
      <w:pPr>
        <w:spacing w:after="0" w:line="240" w:lineRule="auto"/>
        <w:rPr>
          <w:rFonts w:ascii="Century" w:hAnsi="Century" w:cs="Times New Roman"/>
        </w:rPr>
      </w:pPr>
      <w:r w:rsidRPr="009900DD">
        <w:rPr>
          <w:rFonts w:ascii="Century" w:hAnsi="Century" w:cs="Times New Roman"/>
        </w:rPr>
        <w:t>Story-Identical twins</w:t>
      </w:r>
      <w:r w:rsidR="006A73CC">
        <w:rPr>
          <w:rFonts w:ascii="Century" w:hAnsi="Century" w:cs="Times New Roman"/>
        </w:rPr>
        <w:t>/Twins Club/Twins festival</w:t>
      </w:r>
      <w:r w:rsidR="006F6B88" w:rsidRPr="009900DD">
        <w:rPr>
          <w:rFonts w:ascii="Century" w:hAnsi="Century" w:cs="Times New Roman"/>
        </w:rPr>
        <w:t xml:space="preserve"> (</w:t>
      </w:r>
      <w:r w:rsidR="006A73CC">
        <w:rPr>
          <w:rFonts w:ascii="Century" w:hAnsi="Century" w:cs="Times New Roman"/>
        </w:rPr>
        <w:t>The point is w</w:t>
      </w:r>
      <w:r w:rsidR="006F6B88" w:rsidRPr="009900DD">
        <w:rPr>
          <w:rFonts w:ascii="Century" w:hAnsi="Century" w:cs="Times New Roman"/>
        </w:rPr>
        <w:t>e understand something when we experience it</w:t>
      </w:r>
      <w:r w:rsidR="00905917">
        <w:rPr>
          <w:rFonts w:ascii="Century" w:hAnsi="Century" w:cs="Times New Roman"/>
        </w:rPr>
        <w:t xml:space="preserve"> and we find “comfort” or encouragement in being with others who have also had that same experience)</w:t>
      </w:r>
    </w:p>
    <w:p w14:paraId="77AEE9C1" w14:textId="77777777" w:rsidR="002C1044" w:rsidRPr="002C1044" w:rsidRDefault="002E2E67" w:rsidP="007220BE">
      <w:pPr>
        <w:pStyle w:val="ListParagraph"/>
        <w:numPr>
          <w:ilvl w:val="0"/>
          <w:numId w:val="15"/>
        </w:numPr>
        <w:spacing w:after="0" w:line="240" w:lineRule="auto"/>
        <w:jc w:val="both"/>
        <w:rPr>
          <w:rFonts w:ascii="Times New Roman" w:hAnsi="Times New Roman" w:cs="Times New Roman"/>
        </w:rPr>
      </w:pPr>
      <w:r w:rsidRPr="00B77C90">
        <w:rPr>
          <w:rFonts w:ascii="Century" w:hAnsi="Century" w:cs="Times New Roman"/>
        </w:rPr>
        <w:t xml:space="preserve">Need: Do you ever feel like no one really understands </w:t>
      </w:r>
      <w:r w:rsidR="00905917">
        <w:rPr>
          <w:rFonts w:ascii="Century" w:hAnsi="Century" w:cs="Times New Roman"/>
        </w:rPr>
        <w:t>something you are experiencing</w:t>
      </w:r>
      <w:r w:rsidRPr="00B77C90">
        <w:rPr>
          <w:rFonts w:ascii="Century" w:hAnsi="Century" w:cs="Times New Roman"/>
        </w:rPr>
        <w:t>?</w:t>
      </w:r>
      <w:r w:rsidR="002F6F78" w:rsidRPr="00B77C90">
        <w:rPr>
          <w:rFonts w:ascii="Century" w:hAnsi="Century" w:cs="Times New Roman"/>
        </w:rPr>
        <w:t xml:space="preserve"> </w:t>
      </w:r>
      <w:r w:rsidR="007A166B" w:rsidRPr="00B77C90">
        <w:rPr>
          <w:rFonts w:ascii="Century" w:hAnsi="Century" w:cs="Times New Roman"/>
        </w:rPr>
        <w:t xml:space="preserve">What about when we are not </w:t>
      </w:r>
      <w:r w:rsidR="002F6F78" w:rsidRPr="00B77C90">
        <w:rPr>
          <w:rFonts w:ascii="Century" w:hAnsi="Century" w:cs="Times New Roman"/>
        </w:rPr>
        <w:t>just talking about understanding an experience but what about a deep hurt</w:t>
      </w:r>
      <w:r w:rsidR="007A166B" w:rsidRPr="00B77C90">
        <w:rPr>
          <w:rFonts w:ascii="Century" w:hAnsi="Century" w:cs="Times New Roman"/>
        </w:rPr>
        <w:t>-</w:t>
      </w:r>
      <w:r w:rsidR="002F6F78" w:rsidRPr="00B77C90">
        <w:rPr>
          <w:rFonts w:ascii="Century" w:hAnsi="Century" w:cs="Times New Roman"/>
        </w:rPr>
        <w:t xml:space="preserve">Suffering. </w:t>
      </w:r>
      <w:r w:rsidR="00923F8D" w:rsidRPr="00B77C90">
        <w:rPr>
          <w:rFonts w:ascii="Century" w:hAnsi="Century" w:cs="Times New Roman"/>
        </w:rPr>
        <w:t>What about understanding i</w:t>
      </w:r>
      <w:r w:rsidR="002F6F78" w:rsidRPr="00B77C90">
        <w:rPr>
          <w:rFonts w:ascii="Century" w:hAnsi="Century" w:cs="Times New Roman"/>
        </w:rPr>
        <w:t xml:space="preserve">nfertility, cancer, miscarriage, broken relationships, </w:t>
      </w:r>
      <w:r w:rsidR="00DE2262" w:rsidRPr="00B77C90">
        <w:rPr>
          <w:rFonts w:ascii="Century" w:hAnsi="Century" w:cs="Times New Roman"/>
        </w:rPr>
        <w:t xml:space="preserve">injustice, pain, death. </w:t>
      </w:r>
      <w:r w:rsidR="002C1044">
        <w:rPr>
          <w:rFonts w:ascii="Century" w:hAnsi="Century" w:cs="Times New Roman"/>
        </w:rPr>
        <w:t xml:space="preserve">And while people may come alongside us, unless they have walked that road, they don’t really understand. </w:t>
      </w:r>
    </w:p>
    <w:p w14:paraId="49564336" w14:textId="0151CAB9" w:rsidR="00B77C90" w:rsidRPr="00B77C90" w:rsidRDefault="00ED55BB" w:rsidP="007220BE">
      <w:pPr>
        <w:pStyle w:val="ListParagraph"/>
        <w:numPr>
          <w:ilvl w:val="0"/>
          <w:numId w:val="15"/>
        </w:numPr>
        <w:spacing w:after="0" w:line="240" w:lineRule="auto"/>
        <w:jc w:val="both"/>
        <w:rPr>
          <w:rFonts w:ascii="Times New Roman" w:hAnsi="Times New Roman" w:cs="Times New Roman"/>
        </w:rPr>
      </w:pPr>
      <w:r w:rsidRPr="00B77C90">
        <w:rPr>
          <w:rFonts w:ascii="Century" w:hAnsi="Century" w:cs="Times New Roman"/>
        </w:rPr>
        <w:t xml:space="preserve">Paul was someone who </w:t>
      </w:r>
      <w:r w:rsidR="007872BA" w:rsidRPr="00B77C90">
        <w:rPr>
          <w:rFonts w:ascii="Century" w:hAnsi="Century" w:cs="Times New Roman"/>
        </w:rPr>
        <w:t>understood what it was like to suffe</w:t>
      </w:r>
      <w:r w:rsidR="009900DD" w:rsidRPr="00B77C90">
        <w:rPr>
          <w:rFonts w:ascii="Century" w:hAnsi="Century" w:cs="Times New Roman"/>
        </w:rPr>
        <w:t xml:space="preserve">r. </w:t>
      </w:r>
      <w:r w:rsidR="00CD19F6">
        <w:rPr>
          <w:rFonts w:ascii="Century" w:hAnsi="Century" w:cs="Times New Roman"/>
        </w:rPr>
        <w:t>A</w:t>
      </w:r>
      <w:r w:rsidR="00B77C90" w:rsidRPr="00B77C90">
        <w:rPr>
          <w:rFonts w:ascii="Century" w:hAnsi="Century" w:cs="Times New Roman"/>
        </w:rPr>
        <w:t xml:space="preserve">s the believers in Corinth are facing suffering, Paul is going to show them </w:t>
      </w:r>
      <w:r w:rsidR="00045777">
        <w:rPr>
          <w:rFonts w:ascii="Century" w:hAnsi="Century" w:cs="Times New Roman"/>
        </w:rPr>
        <w:t xml:space="preserve">where to find comfort and how </w:t>
      </w:r>
      <w:r w:rsidR="00B77C90" w:rsidRPr="00B77C90">
        <w:rPr>
          <w:rFonts w:ascii="Century" w:hAnsi="Century" w:cs="Times New Roman"/>
        </w:rPr>
        <w:t>their trials can be turned into a testimony</w:t>
      </w:r>
      <w:r w:rsidR="00B77C90" w:rsidRPr="00B77C90">
        <w:rPr>
          <w:rFonts w:ascii="Times New Roman" w:hAnsi="Times New Roman" w:cs="Times New Roman"/>
        </w:rPr>
        <w:t>.</w:t>
      </w:r>
    </w:p>
    <w:p w14:paraId="1646BBA3" w14:textId="77777777" w:rsidR="009900DD" w:rsidRDefault="009900DD" w:rsidP="009900DD">
      <w:pPr>
        <w:spacing w:after="0" w:line="240" w:lineRule="auto"/>
        <w:rPr>
          <w:rFonts w:ascii="Century" w:hAnsi="Century" w:cs="Times New Roman"/>
        </w:rPr>
      </w:pPr>
    </w:p>
    <w:p w14:paraId="6BF8BE2A" w14:textId="19992FA9" w:rsidR="009900DD" w:rsidRPr="009900DD" w:rsidRDefault="009900DD" w:rsidP="009900DD">
      <w:pPr>
        <w:spacing w:after="0" w:line="240" w:lineRule="auto"/>
        <w:rPr>
          <w:rFonts w:ascii="Century" w:hAnsi="Century" w:cs="Times New Roman"/>
        </w:rPr>
      </w:pPr>
      <w:r>
        <w:rPr>
          <w:rFonts w:ascii="Century" w:hAnsi="Century" w:cs="Times New Roman"/>
        </w:rPr>
        <w:t>2 Corinthians 1:3-7: Benediction-</w:t>
      </w:r>
      <w:r w:rsidRPr="00AC7B31">
        <w:rPr>
          <w:rFonts w:ascii="Century" w:hAnsi="Century" w:cs="Times New Roman"/>
          <w:i/>
          <w:iCs/>
        </w:rPr>
        <w:t>Comforted to be a Comfort</w:t>
      </w:r>
      <w:r>
        <w:rPr>
          <w:rFonts w:ascii="Century" w:hAnsi="Century" w:cs="Times New Roman"/>
        </w:rPr>
        <w:t xml:space="preserve"> </w:t>
      </w:r>
    </w:p>
    <w:p w14:paraId="48FE2C66" w14:textId="0B9E61AF" w:rsidR="00111B20" w:rsidRDefault="00197087" w:rsidP="007220BE">
      <w:pPr>
        <w:pStyle w:val="ListParagraph"/>
        <w:numPr>
          <w:ilvl w:val="0"/>
          <w:numId w:val="14"/>
        </w:numPr>
        <w:spacing w:after="0" w:line="240" w:lineRule="auto"/>
        <w:rPr>
          <w:rFonts w:ascii="Century" w:hAnsi="Century" w:cs="Times New Roman"/>
        </w:rPr>
      </w:pPr>
      <w:r>
        <w:rPr>
          <w:rFonts w:ascii="Century" w:hAnsi="Century" w:cs="Times New Roman"/>
        </w:rPr>
        <w:t xml:space="preserve">Rather than a traditional word of thanksgiving or prayer, Paul offers a benediction </w:t>
      </w:r>
      <w:r w:rsidR="00B7574C">
        <w:rPr>
          <w:rFonts w:ascii="Century" w:hAnsi="Century" w:cs="Times New Roman"/>
        </w:rPr>
        <w:t xml:space="preserve">reminiscent of an OT Jewish offering of praise. </w:t>
      </w:r>
    </w:p>
    <w:p w14:paraId="2C24613B" w14:textId="74438C4D" w:rsidR="007506E0" w:rsidRDefault="007506E0" w:rsidP="007220BE">
      <w:pPr>
        <w:pStyle w:val="ListParagraph"/>
        <w:numPr>
          <w:ilvl w:val="0"/>
          <w:numId w:val="14"/>
        </w:numPr>
        <w:spacing w:after="0" w:line="240" w:lineRule="auto"/>
        <w:rPr>
          <w:rFonts w:ascii="Century" w:hAnsi="Century" w:cs="Times New Roman"/>
        </w:rPr>
      </w:pPr>
      <w:r>
        <w:rPr>
          <w:rFonts w:ascii="Century" w:hAnsi="Century" w:cs="Times New Roman"/>
        </w:rPr>
        <w:lastRenderedPageBreak/>
        <w:t>Again,</w:t>
      </w:r>
      <w:r w:rsidR="006A48B6">
        <w:rPr>
          <w:rFonts w:ascii="Century" w:hAnsi="Century" w:cs="Times New Roman"/>
        </w:rPr>
        <w:t xml:space="preserve"> we see God the Father and the Lord Jesus Chris</w:t>
      </w:r>
      <w:r>
        <w:rPr>
          <w:rFonts w:ascii="Century" w:hAnsi="Century" w:cs="Times New Roman"/>
        </w:rPr>
        <w:t>t together in Paul’s praise.</w:t>
      </w:r>
      <w:r w:rsidR="002C1FF4">
        <w:rPr>
          <w:rFonts w:ascii="Century" w:hAnsi="Century" w:cs="Times New Roman"/>
        </w:rPr>
        <w:t xml:space="preserve"> (Note difference-God and Father </w:t>
      </w:r>
      <w:r w:rsidR="002C1FF4" w:rsidRPr="00C06EAE">
        <w:rPr>
          <w:rFonts w:ascii="Century" w:hAnsi="Century" w:cs="Times New Roman"/>
          <w:u w:val="single"/>
        </w:rPr>
        <w:t>of</w:t>
      </w:r>
      <w:r w:rsidR="002C1FF4">
        <w:rPr>
          <w:rFonts w:ascii="Century" w:hAnsi="Century" w:cs="Times New Roman"/>
        </w:rPr>
        <w:t xml:space="preserve"> our Lord Jesus Christ</w:t>
      </w:r>
      <w:r>
        <w:rPr>
          <w:rFonts w:ascii="Century" w:hAnsi="Century" w:cs="Times New Roman"/>
        </w:rPr>
        <w:t xml:space="preserve"> </w:t>
      </w:r>
    </w:p>
    <w:p w14:paraId="58A6A1A1" w14:textId="3FB2FE6C" w:rsidR="00EA33A2" w:rsidRDefault="00E55B87" w:rsidP="007220BE">
      <w:pPr>
        <w:pStyle w:val="ListParagraph"/>
        <w:numPr>
          <w:ilvl w:val="0"/>
          <w:numId w:val="14"/>
        </w:numPr>
        <w:spacing w:after="0" w:line="240" w:lineRule="auto"/>
        <w:rPr>
          <w:rFonts w:ascii="Century" w:hAnsi="Century" w:cs="Times New Roman"/>
        </w:rPr>
      </w:pPr>
      <w:r>
        <w:rPr>
          <w:rFonts w:ascii="Century" w:hAnsi="Century" w:cs="Times New Roman"/>
        </w:rPr>
        <w:t>Paul offers praise to God for being the Father of mercies and God of all comfort</w:t>
      </w:r>
      <w:r w:rsidR="007506E0">
        <w:rPr>
          <w:rFonts w:ascii="Century" w:hAnsi="Century" w:cs="Times New Roman"/>
        </w:rPr>
        <w:t xml:space="preserve">. </w:t>
      </w:r>
    </w:p>
    <w:p w14:paraId="395C7F4B" w14:textId="1F2B3E06" w:rsidR="00D77545" w:rsidRDefault="00D77545" w:rsidP="00D77545">
      <w:pPr>
        <w:pStyle w:val="ListParagraph"/>
        <w:spacing w:after="0" w:line="240" w:lineRule="auto"/>
        <w:ind w:left="360"/>
        <w:rPr>
          <w:rFonts w:ascii="Century" w:hAnsi="Century" w:cs="Times New Roman"/>
        </w:rPr>
      </w:pPr>
      <w:r>
        <w:rPr>
          <w:rFonts w:ascii="Century" w:hAnsi="Century" w:cs="Times New Roman"/>
        </w:rPr>
        <w:t xml:space="preserve">-God is portrayed not </w:t>
      </w:r>
      <w:r w:rsidR="00802221">
        <w:rPr>
          <w:rFonts w:ascii="Century" w:hAnsi="Century" w:cs="Times New Roman"/>
        </w:rPr>
        <w:t>only</w:t>
      </w:r>
      <w:r>
        <w:rPr>
          <w:rFonts w:ascii="Century" w:hAnsi="Century" w:cs="Times New Roman"/>
        </w:rPr>
        <w:t xml:space="preserve"> as One who gives comfort but as the Source of all comfort. It’s not </w:t>
      </w:r>
      <w:r w:rsidR="008B713C">
        <w:rPr>
          <w:rFonts w:ascii="Century" w:hAnsi="Century" w:cs="Times New Roman"/>
        </w:rPr>
        <w:t>merely</w:t>
      </w:r>
      <w:r>
        <w:rPr>
          <w:rFonts w:ascii="Century" w:hAnsi="Century" w:cs="Times New Roman"/>
        </w:rPr>
        <w:t xml:space="preserve"> what He does, but it’s Who He is-</w:t>
      </w:r>
      <w:r w:rsidR="008B713C">
        <w:rPr>
          <w:rFonts w:ascii="Century" w:hAnsi="Century" w:cs="Times New Roman"/>
        </w:rPr>
        <w:t xml:space="preserve">The </w:t>
      </w:r>
      <w:r>
        <w:rPr>
          <w:rFonts w:ascii="Century" w:hAnsi="Century" w:cs="Times New Roman"/>
        </w:rPr>
        <w:t xml:space="preserve">Father of mercies and God of all comfort. </w:t>
      </w:r>
    </w:p>
    <w:p w14:paraId="7905FA86" w14:textId="7422EA77" w:rsidR="002962D8" w:rsidRDefault="002962D8" w:rsidP="007220BE">
      <w:pPr>
        <w:pStyle w:val="ListParagraph"/>
        <w:numPr>
          <w:ilvl w:val="0"/>
          <w:numId w:val="14"/>
        </w:numPr>
        <w:spacing w:after="0" w:line="240" w:lineRule="auto"/>
        <w:rPr>
          <w:rFonts w:ascii="Century" w:hAnsi="Century" w:cs="Times New Roman"/>
        </w:rPr>
      </w:pPr>
      <w:r>
        <w:rPr>
          <w:rFonts w:ascii="Century" w:hAnsi="Century" w:cs="Times New Roman"/>
        </w:rPr>
        <w:t xml:space="preserve">Define </w:t>
      </w:r>
      <w:r w:rsidR="0057444F">
        <w:rPr>
          <w:rFonts w:ascii="Century" w:hAnsi="Century" w:cs="Times New Roman"/>
        </w:rPr>
        <w:t>terms:</w:t>
      </w:r>
    </w:p>
    <w:p w14:paraId="11D614A2" w14:textId="1D094DC5" w:rsidR="0057444F" w:rsidRDefault="0057444F" w:rsidP="0057444F">
      <w:pPr>
        <w:pStyle w:val="ListParagraph"/>
        <w:spacing w:after="0" w:line="240" w:lineRule="auto"/>
        <w:ind w:left="360"/>
        <w:rPr>
          <w:rFonts w:ascii="Century" w:hAnsi="Century" w:cs="Times New Roman"/>
        </w:rPr>
      </w:pPr>
      <w:r>
        <w:rPr>
          <w:rFonts w:ascii="Century" w:hAnsi="Century" w:cs="Times New Roman"/>
        </w:rPr>
        <w:t>-mercies=</w:t>
      </w:r>
      <w:r w:rsidR="004B7CEE">
        <w:rPr>
          <w:rFonts w:ascii="Century" w:hAnsi="Century" w:cs="Times New Roman"/>
        </w:rPr>
        <w:t>compassion, pity, sympathy</w:t>
      </w:r>
    </w:p>
    <w:p w14:paraId="5B26FFFC" w14:textId="0A5240C3" w:rsidR="004B7CEE" w:rsidRDefault="004B7CEE" w:rsidP="0057444F">
      <w:pPr>
        <w:pStyle w:val="ListParagraph"/>
        <w:spacing w:after="0" w:line="240" w:lineRule="auto"/>
        <w:ind w:left="360"/>
        <w:rPr>
          <w:rFonts w:ascii="Century" w:hAnsi="Century" w:cs="Times New Roman"/>
        </w:rPr>
      </w:pPr>
      <w:r>
        <w:rPr>
          <w:rFonts w:ascii="Century" w:hAnsi="Century" w:cs="Times New Roman"/>
        </w:rPr>
        <w:t>-afflictions/suffering=</w:t>
      </w:r>
      <w:r w:rsidR="00D75E02">
        <w:rPr>
          <w:rFonts w:ascii="Century" w:hAnsi="Century" w:cs="Times New Roman"/>
        </w:rPr>
        <w:t>anything causing pain or distress</w:t>
      </w:r>
      <w:r w:rsidR="005C5225">
        <w:rPr>
          <w:rFonts w:ascii="Century" w:hAnsi="Century" w:cs="Times New Roman"/>
        </w:rPr>
        <w:t>, trouble, anguish, burden</w:t>
      </w:r>
    </w:p>
    <w:p w14:paraId="4594B815" w14:textId="776A298D" w:rsidR="005C5225" w:rsidRDefault="005C5225" w:rsidP="00A35134">
      <w:pPr>
        <w:pStyle w:val="ListParagraph"/>
        <w:spacing w:after="0" w:line="240" w:lineRule="auto"/>
        <w:ind w:left="360"/>
        <w:rPr>
          <w:rFonts w:ascii="Century" w:hAnsi="Century" w:cs="Times New Roman"/>
        </w:rPr>
      </w:pPr>
      <w:r>
        <w:rPr>
          <w:rFonts w:ascii="Century" w:hAnsi="Century" w:cs="Times New Roman"/>
        </w:rPr>
        <w:t>-comfort=</w:t>
      </w:r>
      <w:r w:rsidR="00EB0B68">
        <w:rPr>
          <w:rFonts w:ascii="Century" w:hAnsi="Century" w:cs="Times New Roman"/>
        </w:rPr>
        <w:t>to</w:t>
      </w:r>
      <w:r w:rsidR="002A6C64">
        <w:rPr>
          <w:rFonts w:ascii="Century" w:hAnsi="Century" w:cs="Times New Roman"/>
        </w:rPr>
        <w:t xml:space="preserve"> aid, help,</w:t>
      </w:r>
      <w:r w:rsidR="00536998">
        <w:rPr>
          <w:rFonts w:ascii="Century" w:hAnsi="Century" w:cs="Times New Roman"/>
        </w:rPr>
        <w:t xml:space="preserve"> instill with courage,</w:t>
      </w:r>
      <w:r w:rsidR="00DF318B">
        <w:rPr>
          <w:rFonts w:ascii="Century" w:hAnsi="Century" w:cs="Times New Roman"/>
        </w:rPr>
        <w:t xml:space="preserve"> </w:t>
      </w:r>
      <w:r w:rsidR="00A35134">
        <w:rPr>
          <w:rFonts w:ascii="Century" w:hAnsi="Century" w:cs="Times New Roman"/>
        </w:rPr>
        <w:t xml:space="preserve">to be present, </w:t>
      </w:r>
      <w:r w:rsidR="00DF318B" w:rsidRPr="00A35134">
        <w:rPr>
          <w:rFonts w:ascii="Century" w:hAnsi="Century" w:cs="Times New Roman"/>
        </w:rPr>
        <w:t xml:space="preserve">to call </w:t>
      </w:r>
      <w:r w:rsidR="00A35134" w:rsidRPr="00A35134">
        <w:rPr>
          <w:rFonts w:ascii="Century" w:hAnsi="Century" w:cs="Times New Roman"/>
        </w:rPr>
        <w:t>to one’s side</w:t>
      </w:r>
    </w:p>
    <w:p w14:paraId="09B60C8A" w14:textId="06ADE9BE" w:rsidR="00215C0A" w:rsidRDefault="00215C0A" w:rsidP="00A35134">
      <w:pPr>
        <w:pStyle w:val="ListParagraph"/>
        <w:spacing w:after="0" w:line="240" w:lineRule="auto"/>
        <w:ind w:left="360"/>
        <w:rPr>
          <w:rFonts w:ascii="Century" w:hAnsi="Century" w:cs="Times New Roman"/>
        </w:rPr>
      </w:pPr>
      <w:r>
        <w:rPr>
          <w:rFonts w:ascii="Century" w:hAnsi="Century" w:cs="Times New Roman"/>
        </w:rPr>
        <w:t>In other words:</w:t>
      </w:r>
    </w:p>
    <w:p w14:paraId="6E26BDAD" w14:textId="6195DF5B" w:rsidR="00A35134" w:rsidRDefault="00054993" w:rsidP="00054993">
      <w:pPr>
        <w:spacing w:after="0" w:line="240" w:lineRule="auto"/>
        <w:rPr>
          <w:rFonts w:ascii="Century" w:hAnsi="Century" w:cs="Times New Roman"/>
        </w:rPr>
      </w:pPr>
      <w:r w:rsidRPr="00054993">
        <w:rPr>
          <w:rFonts w:ascii="Century" w:hAnsi="Century" w:cs="Times New Roman"/>
        </w:rPr>
        <w:sym w:font="Wingdings" w:char="F0E0"/>
      </w:r>
      <w:r>
        <w:rPr>
          <w:rFonts w:ascii="Century" w:hAnsi="Century" w:cs="Times New Roman"/>
        </w:rPr>
        <w:t xml:space="preserve">He is the Father of compassion and God of </w:t>
      </w:r>
      <w:r w:rsidR="00527360">
        <w:rPr>
          <w:rFonts w:ascii="Century" w:hAnsi="Century" w:cs="Times New Roman"/>
        </w:rPr>
        <w:t xml:space="preserve">all present help who instills us with courage, coming alongside </w:t>
      </w:r>
      <w:r w:rsidR="00FB7656">
        <w:rPr>
          <w:rFonts w:ascii="Century" w:hAnsi="Century" w:cs="Times New Roman"/>
        </w:rPr>
        <w:t xml:space="preserve">us </w:t>
      </w:r>
      <w:r w:rsidR="00527360">
        <w:rPr>
          <w:rFonts w:ascii="Century" w:hAnsi="Century" w:cs="Times New Roman"/>
        </w:rPr>
        <w:t xml:space="preserve">in all of our distress, troubles, and burdens. </w:t>
      </w:r>
    </w:p>
    <w:p w14:paraId="26A73386" w14:textId="77777777" w:rsidR="003B3FEE" w:rsidRDefault="003B3FEE" w:rsidP="007220BE">
      <w:pPr>
        <w:pStyle w:val="ListParagraph"/>
        <w:numPr>
          <w:ilvl w:val="0"/>
          <w:numId w:val="14"/>
        </w:numPr>
        <w:spacing w:after="0" w:line="240" w:lineRule="auto"/>
        <w:rPr>
          <w:rFonts w:ascii="Century" w:hAnsi="Century" w:cs="Times New Roman"/>
        </w:rPr>
      </w:pPr>
      <w:r>
        <w:rPr>
          <w:rFonts w:ascii="Century" w:hAnsi="Century" w:cs="Times New Roman"/>
        </w:rPr>
        <w:t xml:space="preserve">“So that”-We are comforted by God </w:t>
      </w:r>
      <w:r w:rsidRPr="00FB7656">
        <w:rPr>
          <w:rFonts w:ascii="Century" w:hAnsi="Century" w:cs="Times New Roman"/>
          <w:u w:val="single"/>
        </w:rPr>
        <w:t>so that</w:t>
      </w:r>
      <w:r>
        <w:rPr>
          <w:rFonts w:ascii="Century" w:hAnsi="Century" w:cs="Times New Roman"/>
        </w:rPr>
        <w:t xml:space="preserve"> we can bring comfort to others. We are enabled by God’s comfort to us in affliction to comfort others in theirs. </w:t>
      </w:r>
    </w:p>
    <w:p w14:paraId="622162AB" w14:textId="4113ADC5" w:rsidR="00C512B0" w:rsidRDefault="00555920" w:rsidP="00555920">
      <w:pPr>
        <w:spacing w:after="0" w:line="240" w:lineRule="auto"/>
        <w:rPr>
          <w:rFonts w:ascii="Century" w:hAnsi="Century" w:cs="Times New Roman"/>
        </w:rPr>
      </w:pPr>
      <w:r w:rsidRPr="00555920">
        <w:rPr>
          <w:rFonts w:ascii="Century" w:hAnsi="Century" w:cs="Times New Roman"/>
        </w:rPr>
        <w:sym w:font="Wingdings" w:char="F0E0"/>
      </w:r>
      <w:r>
        <w:rPr>
          <w:rFonts w:ascii="Century" w:hAnsi="Century" w:cs="Times New Roman"/>
        </w:rPr>
        <w:t>Th</w:t>
      </w:r>
      <w:r w:rsidR="00FB7656">
        <w:rPr>
          <w:rFonts w:ascii="Century" w:hAnsi="Century" w:cs="Times New Roman"/>
        </w:rPr>
        <w:t>e</w:t>
      </w:r>
      <w:r>
        <w:rPr>
          <w:rFonts w:ascii="Century" w:hAnsi="Century" w:cs="Times New Roman"/>
        </w:rPr>
        <w:t xml:space="preserve"> comfort that we receive from God is not meant to stop with us but is meant to continue to flow into the lives of others. </w:t>
      </w:r>
      <w:r w:rsidR="00EB51C6">
        <w:rPr>
          <w:rFonts w:ascii="Century" w:hAnsi="Century" w:cs="Times New Roman"/>
        </w:rPr>
        <w:t>Our suffering</w:t>
      </w:r>
      <w:r w:rsidR="009B0B9E">
        <w:rPr>
          <w:rFonts w:ascii="Century" w:hAnsi="Century" w:cs="Times New Roman"/>
        </w:rPr>
        <w:t xml:space="preserve"> is purposeful</w:t>
      </w:r>
      <w:r w:rsidR="00AF47C1">
        <w:rPr>
          <w:rFonts w:ascii="Century" w:hAnsi="Century" w:cs="Times New Roman"/>
        </w:rPr>
        <w:t xml:space="preserve"> and will be used by God to comfort others. </w:t>
      </w:r>
    </w:p>
    <w:p w14:paraId="0DBABF1D" w14:textId="03A88A58" w:rsidR="007E0772" w:rsidRDefault="0072000E" w:rsidP="007220BE">
      <w:pPr>
        <w:pStyle w:val="ListParagraph"/>
        <w:numPr>
          <w:ilvl w:val="0"/>
          <w:numId w:val="14"/>
        </w:numPr>
        <w:spacing w:after="0" w:line="240" w:lineRule="auto"/>
        <w:rPr>
          <w:rFonts w:ascii="Century" w:hAnsi="Century" w:cs="Times New Roman"/>
        </w:rPr>
      </w:pPr>
      <w:r>
        <w:rPr>
          <w:rFonts w:ascii="Century" w:hAnsi="Century" w:cs="Times New Roman"/>
        </w:rPr>
        <w:t>The reason we can comfort others through our afflictions is because when we suffer, we are sharing in Christ’s sufferings</w:t>
      </w:r>
      <w:r w:rsidR="00D50CEA">
        <w:rPr>
          <w:rFonts w:ascii="Century" w:hAnsi="Century" w:cs="Times New Roman"/>
        </w:rPr>
        <w:t xml:space="preserve">. </w:t>
      </w:r>
      <w:r w:rsidR="003208C2">
        <w:rPr>
          <w:rFonts w:ascii="Century" w:hAnsi="Century" w:cs="Times New Roman"/>
        </w:rPr>
        <w:t xml:space="preserve">What are Christ’s sufferings? </w:t>
      </w:r>
      <w:r w:rsidR="00D50CEA">
        <w:rPr>
          <w:rFonts w:ascii="Century" w:hAnsi="Century" w:cs="Times New Roman"/>
        </w:rPr>
        <w:t>As His sufferings brought us comfort, so too will our sufferings bring comfort to others</w:t>
      </w:r>
      <w:r w:rsidR="004A5AC3">
        <w:rPr>
          <w:rFonts w:ascii="Century" w:hAnsi="Century" w:cs="Times New Roman"/>
        </w:rPr>
        <w:t xml:space="preserve"> as we share His </w:t>
      </w:r>
      <w:r w:rsidR="00EB51C6">
        <w:rPr>
          <w:rFonts w:ascii="Century" w:hAnsi="Century" w:cs="Times New Roman"/>
        </w:rPr>
        <w:t>comfort</w:t>
      </w:r>
      <w:r w:rsidR="004A5AC3">
        <w:rPr>
          <w:rFonts w:ascii="Century" w:hAnsi="Century" w:cs="Times New Roman"/>
        </w:rPr>
        <w:t xml:space="preserve"> with others</w:t>
      </w:r>
      <w:r w:rsidR="00D50CEA">
        <w:rPr>
          <w:rFonts w:ascii="Century" w:hAnsi="Century" w:cs="Times New Roman"/>
        </w:rPr>
        <w:t>. (Imaging Christ in suffering</w:t>
      </w:r>
      <w:r w:rsidR="007E0772">
        <w:rPr>
          <w:rFonts w:ascii="Century" w:hAnsi="Century" w:cs="Times New Roman"/>
        </w:rPr>
        <w:t>)</w:t>
      </w:r>
    </w:p>
    <w:p w14:paraId="740B9AE7" w14:textId="697207C3" w:rsidR="00AF47C1" w:rsidRPr="007E0772" w:rsidRDefault="007E0772" w:rsidP="007E0772">
      <w:pPr>
        <w:spacing w:after="0" w:line="240" w:lineRule="auto"/>
        <w:rPr>
          <w:rFonts w:ascii="Century" w:hAnsi="Century" w:cs="Times New Roman"/>
        </w:rPr>
      </w:pPr>
      <w:r w:rsidRPr="007E0772">
        <w:rPr>
          <w:rFonts w:ascii="Century" w:hAnsi="Century" w:cs="Times New Roman"/>
        </w:rPr>
        <w:sym w:font="Wingdings" w:char="F0E0"/>
      </w:r>
      <w:r w:rsidRPr="007E0772">
        <w:rPr>
          <w:rFonts w:ascii="Century" w:hAnsi="Century" w:cs="Times New Roman"/>
        </w:rPr>
        <w:t>J</w:t>
      </w:r>
      <w:r w:rsidR="006530D6" w:rsidRPr="007E0772">
        <w:rPr>
          <w:rFonts w:ascii="Century" w:hAnsi="Century" w:cs="Times New Roman"/>
        </w:rPr>
        <w:t>ust as Jesus looked to His Heavenly Father and was comforted</w:t>
      </w:r>
      <w:r>
        <w:rPr>
          <w:rFonts w:ascii="Century" w:hAnsi="Century" w:cs="Times New Roman"/>
        </w:rPr>
        <w:t xml:space="preserve"> and by His sufferings,</w:t>
      </w:r>
      <w:r w:rsidRPr="007E0772">
        <w:rPr>
          <w:rFonts w:ascii="Century" w:hAnsi="Century" w:cs="Times New Roman"/>
        </w:rPr>
        <w:t xml:space="preserve"> we are comforted</w:t>
      </w:r>
      <w:r>
        <w:rPr>
          <w:rFonts w:ascii="Century" w:hAnsi="Century" w:cs="Times New Roman"/>
        </w:rPr>
        <w:t>, now</w:t>
      </w:r>
      <w:r w:rsidR="006530D6" w:rsidRPr="007E0772">
        <w:rPr>
          <w:rFonts w:ascii="Century" w:hAnsi="Century" w:cs="Times New Roman"/>
        </w:rPr>
        <w:t xml:space="preserve"> we “follow Him” in suffering</w:t>
      </w:r>
      <w:r w:rsidRPr="007E0772">
        <w:rPr>
          <w:rFonts w:ascii="Century" w:hAnsi="Century" w:cs="Times New Roman"/>
        </w:rPr>
        <w:t xml:space="preserve">, </w:t>
      </w:r>
      <w:r>
        <w:rPr>
          <w:rFonts w:ascii="Century" w:hAnsi="Century" w:cs="Times New Roman"/>
        </w:rPr>
        <w:t xml:space="preserve">looking to our Heavenly Father, and then sharing the comfort of Christ with others. </w:t>
      </w:r>
    </w:p>
    <w:p w14:paraId="26986894" w14:textId="77777777" w:rsidR="00C93D30" w:rsidRDefault="00C93D30" w:rsidP="00C93D30">
      <w:pPr>
        <w:pStyle w:val="ListParagraph"/>
        <w:spacing w:after="0" w:line="240" w:lineRule="auto"/>
        <w:ind w:left="360"/>
        <w:rPr>
          <w:rFonts w:ascii="Century" w:hAnsi="Century" w:cs="Times New Roman"/>
        </w:rPr>
      </w:pPr>
    </w:p>
    <w:p w14:paraId="1291F197" w14:textId="3D58BABD" w:rsidR="001546AE" w:rsidRDefault="001652B7" w:rsidP="001652B7">
      <w:pPr>
        <w:spacing w:after="0" w:line="240" w:lineRule="auto"/>
        <w:rPr>
          <w:rFonts w:ascii="Century" w:hAnsi="Century" w:cs="Times New Roman"/>
        </w:rPr>
      </w:pPr>
      <w:r w:rsidRPr="00C7307F">
        <w:rPr>
          <w:rFonts w:ascii="Century" w:hAnsi="Century" w:cs="Times New Roman"/>
          <w:b/>
          <w:bCs/>
        </w:rPr>
        <w:sym w:font="Wingdings" w:char="F0E0"/>
      </w:r>
      <w:r w:rsidRPr="00C7307F">
        <w:rPr>
          <w:rFonts w:ascii="Century" w:hAnsi="Century" w:cs="Times New Roman"/>
          <w:b/>
          <w:bCs/>
        </w:rPr>
        <w:t>We are comforted in Christ in order to comfort others</w:t>
      </w:r>
      <w:r>
        <w:rPr>
          <w:rFonts w:ascii="Century" w:hAnsi="Century" w:cs="Times New Roman"/>
        </w:rPr>
        <w:t xml:space="preserve">. </w:t>
      </w:r>
      <w:r w:rsidR="001546AE">
        <w:rPr>
          <w:rFonts w:ascii="Century" w:hAnsi="Century" w:cs="Times New Roman"/>
        </w:rPr>
        <w:t>(</w:t>
      </w:r>
      <w:r w:rsidR="0071754B">
        <w:rPr>
          <w:rFonts w:ascii="Century" w:hAnsi="Century" w:cs="Times New Roman"/>
        </w:rPr>
        <w:t>Dead Sea-</w:t>
      </w:r>
      <w:r w:rsidR="001546AE">
        <w:rPr>
          <w:rFonts w:ascii="Century" w:hAnsi="Century" w:cs="Times New Roman"/>
        </w:rPr>
        <w:t>Bowl vs. Funnel</w:t>
      </w:r>
      <w:r w:rsidR="00DB3B78">
        <w:rPr>
          <w:rFonts w:ascii="Century" w:hAnsi="Century" w:cs="Times New Roman"/>
        </w:rPr>
        <w:t xml:space="preserve"> example</w:t>
      </w:r>
      <w:r w:rsidR="001546AE">
        <w:rPr>
          <w:rFonts w:ascii="Century" w:hAnsi="Century" w:cs="Times New Roman"/>
        </w:rPr>
        <w:t xml:space="preserve">) </w:t>
      </w:r>
    </w:p>
    <w:p w14:paraId="0F5FD846" w14:textId="77777777" w:rsidR="00C93D30" w:rsidRDefault="00C93D30" w:rsidP="001652B7">
      <w:pPr>
        <w:spacing w:after="0" w:line="240" w:lineRule="auto"/>
        <w:rPr>
          <w:rFonts w:ascii="Century" w:hAnsi="Century" w:cs="Times New Roman"/>
        </w:rPr>
      </w:pPr>
    </w:p>
    <w:p w14:paraId="0D85046C" w14:textId="7D4FC191" w:rsidR="00C93D30" w:rsidRPr="00C93D30" w:rsidRDefault="00986C49" w:rsidP="007220BE">
      <w:pPr>
        <w:pStyle w:val="ListParagraph"/>
        <w:numPr>
          <w:ilvl w:val="0"/>
          <w:numId w:val="14"/>
        </w:numPr>
        <w:spacing w:after="0" w:line="240" w:lineRule="auto"/>
        <w:rPr>
          <w:rFonts w:ascii="Century" w:hAnsi="Century" w:cs="Times New Roman"/>
        </w:rPr>
      </w:pPr>
      <w:r w:rsidRPr="00C93D30">
        <w:rPr>
          <w:rFonts w:ascii="Century" w:hAnsi="Century" w:cs="Times New Roman"/>
        </w:rPr>
        <w:t>That is Paul’s encouragement and exhortation to the believers in Corinth</w:t>
      </w:r>
      <w:r w:rsidR="00C93D30" w:rsidRPr="00C93D30">
        <w:rPr>
          <w:rFonts w:ascii="Century" w:hAnsi="Century" w:cs="Times New Roman"/>
        </w:rPr>
        <w:t xml:space="preserve"> as they face suffering. </w:t>
      </w:r>
      <w:r w:rsidR="00701A84">
        <w:rPr>
          <w:rFonts w:ascii="Century" w:hAnsi="Century" w:cs="Times New Roman"/>
        </w:rPr>
        <w:t>What if w</w:t>
      </w:r>
      <w:r w:rsidR="00122123">
        <w:rPr>
          <w:rFonts w:ascii="Century" w:hAnsi="Century" w:cs="Times New Roman"/>
        </w:rPr>
        <w:t xml:space="preserve">e don’t feel </w:t>
      </w:r>
      <w:r w:rsidR="009E0CAD">
        <w:rPr>
          <w:rFonts w:ascii="Century" w:hAnsi="Century" w:cs="Times New Roman"/>
        </w:rPr>
        <w:t xml:space="preserve">comforted ourselves and the thought of having anything to comfort others with is overwhelming. </w:t>
      </w:r>
      <w:r w:rsidR="00145AB1">
        <w:rPr>
          <w:rFonts w:ascii="Century" w:hAnsi="Century" w:cs="Times New Roman"/>
        </w:rPr>
        <w:t>If that’s you right now-hang on. We are going to c</w:t>
      </w:r>
      <w:r w:rsidR="00122123">
        <w:rPr>
          <w:rFonts w:ascii="Century" w:hAnsi="Century" w:cs="Times New Roman"/>
        </w:rPr>
        <w:t>ome back to that at the end</w:t>
      </w:r>
      <w:r w:rsidR="009E0CAD">
        <w:rPr>
          <w:rFonts w:ascii="Century" w:hAnsi="Century" w:cs="Times New Roman"/>
        </w:rPr>
        <w:t xml:space="preserve">. </w:t>
      </w:r>
    </w:p>
    <w:p w14:paraId="3EA99DB0" w14:textId="144F1E9A" w:rsidR="001652B7" w:rsidRPr="00C93D30" w:rsidRDefault="00145AB1" w:rsidP="007220BE">
      <w:pPr>
        <w:pStyle w:val="ListParagraph"/>
        <w:numPr>
          <w:ilvl w:val="0"/>
          <w:numId w:val="14"/>
        </w:numPr>
        <w:spacing w:after="0" w:line="240" w:lineRule="auto"/>
        <w:rPr>
          <w:rFonts w:ascii="Century" w:hAnsi="Century" w:cs="Times New Roman"/>
        </w:rPr>
      </w:pPr>
      <w:r>
        <w:rPr>
          <w:rFonts w:ascii="Century" w:hAnsi="Century" w:cs="Times New Roman"/>
        </w:rPr>
        <w:t>Paul</w:t>
      </w:r>
      <w:r w:rsidR="00DB2214" w:rsidRPr="00C93D30">
        <w:rPr>
          <w:rFonts w:ascii="Century" w:hAnsi="Century" w:cs="Times New Roman"/>
        </w:rPr>
        <w:t xml:space="preserve"> goes on to give himself as an example of how his suffering </w:t>
      </w:r>
      <w:r w:rsidR="002A18F8">
        <w:rPr>
          <w:rFonts w:ascii="Century" w:hAnsi="Century" w:cs="Times New Roman"/>
        </w:rPr>
        <w:t xml:space="preserve">was used by God </w:t>
      </w:r>
      <w:r w:rsidR="00DB2214" w:rsidRPr="00C93D30">
        <w:rPr>
          <w:rFonts w:ascii="Century" w:hAnsi="Century" w:cs="Times New Roman"/>
        </w:rPr>
        <w:t xml:space="preserve">to bring </w:t>
      </w:r>
      <w:r w:rsidR="0081431A" w:rsidRPr="00C93D30">
        <w:rPr>
          <w:rFonts w:ascii="Century" w:hAnsi="Century" w:cs="Times New Roman"/>
        </w:rPr>
        <w:t>them comfort</w:t>
      </w:r>
      <w:r w:rsidR="002A18F8">
        <w:rPr>
          <w:rFonts w:ascii="Century" w:hAnsi="Century" w:cs="Times New Roman"/>
        </w:rPr>
        <w:t xml:space="preserve">. </w:t>
      </w:r>
      <w:r w:rsidR="00D434B6" w:rsidRPr="00C93D30">
        <w:rPr>
          <w:rFonts w:ascii="Century" w:hAnsi="Century" w:cs="Times New Roman"/>
        </w:rPr>
        <w:t xml:space="preserve">Their salvation came through Paul’s sufferings-the very thing that they see as weakness in him is what brought them life. </w:t>
      </w:r>
    </w:p>
    <w:p w14:paraId="6C21D149" w14:textId="77777777" w:rsidR="00D434B6" w:rsidRDefault="00D434B6" w:rsidP="001652B7">
      <w:pPr>
        <w:spacing w:after="0" w:line="240" w:lineRule="auto"/>
        <w:rPr>
          <w:rFonts w:ascii="Century" w:hAnsi="Century" w:cs="Times New Roman"/>
        </w:rPr>
      </w:pPr>
    </w:p>
    <w:p w14:paraId="49AE9E0F" w14:textId="56683077" w:rsidR="00D434B6" w:rsidRDefault="00D434B6" w:rsidP="001652B7">
      <w:pPr>
        <w:spacing w:after="0" w:line="240" w:lineRule="auto"/>
        <w:rPr>
          <w:rFonts w:ascii="Century" w:hAnsi="Century" w:cs="Times New Roman"/>
        </w:rPr>
      </w:pPr>
      <w:r>
        <w:rPr>
          <w:rFonts w:ascii="Century" w:hAnsi="Century" w:cs="Times New Roman"/>
        </w:rPr>
        <w:t xml:space="preserve">2 Corinthians 1:8-11: </w:t>
      </w:r>
      <w:r w:rsidR="00FE1116">
        <w:rPr>
          <w:rFonts w:ascii="Century" w:hAnsi="Century" w:cs="Times New Roman"/>
        </w:rPr>
        <w:t>Paul’s Affliction in Asia</w:t>
      </w:r>
    </w:p>
    <w:p w14:paraId="16220A94" w14:textId="5AA3C493" w:rsidR="00FE1116" w:rsidRDefault="00BC1CA9" w:rsidP="007220BE">
      <w:pPr>
        <w:pStyle w:val="ListParagraph"/>
        <w:numPr>
          <w:ilvl w:val="0"/>
          <w:numId w:val="14"/>
        </w:numPr>
        <w:spacing w:after="0" w:line="240" w:lineRule="auto"/>
        <w:rPr>
          <w:rFonts w:ascii="Century" w:hAnsi="Century" w:cs="Times New Roman"/>
        </w:rPr>
      </w:pPr>
      <w:r>
        <w:rPr>
          <w:rFonts w:ascii="Century" w:hAnsi="Century" w:cs="Times New Roman"/>
        </w:rPr>
        <w:t>Paul tells them of his sufferings-</w:t>
      </w:r>
      <w:r w:rsidR="00E87DBF">
        <w:rPr>
          <w:rFonts w:ascii="Century" w:hAnsi="Century" w:cs="Times New Roman"/>
        </w:rPr>
        <w:t>R</w:t>
      </w:r>
      <w:r>
        <w:rPr>
          <w:rFonts w:ascii="Century" w:hAnsi="Century" w:cs="Times New Roman"/>
        </w:rPr>
        <w:t xml:space="preserve">ather than tell them of how many have come to faith, how many churches he’s established, he </w:t>
      </w:r>
      <w:r w:rsidR="00C54F1F">
        <w:rPr>
          <w:rFonts w:ascii="Century" w:hAnsi="Century" w:cs="Times New Roman"/>
        </w:rPr>
        <w:t>instead s</w:t>
      </w:r>
      <w:r>
        <w:rPr>
          <w:rFonts w:ascii="Century" w:hAnsi="Century" w:cs="Times New Roman"/>
        </w:rPr>
        <w:t xml:space="preserve">hares his struggles, trials, and darkest moments. </w:t>
      </w:r>
    </w:p>
    <w:p w14:paraId="7C8FD86C" w14:textId="0777E0F0" w:rsidR="0013690C" w:rsidRDefault="0013690C" w:rsidP="007220BE">
      <w:pPr>
        <w:pStyle w:val="ListParagraph"/>
        <w:numPr>
          <w:ilvl w:val="0"/>
          <w:numId w:val="14"/>
        </w:numPr>
        <w:spacing w:after="0" w:line="240" w:lineRule="auto"/>
        <w:rPr>
          <w:rFonts w:ascii="Century" w:hAnsi="Century" w:cs="Times New Roman"/>
        </w:rPr>
      </w:pPr>
      <w:r>
        <w:rPr>
          <w:rFonts w:ascii="Century" w:hAnsi="Century" w:cs="Times New Roman"/>
        </w:rPr>
        <w:t xml:space="preserve">Paul is recounting his time in Asia (Acts 19:23-20:1) in which he was in great danger and despair. </w:t>
      </w:r>
    </w:p>
    <w:p w14:paraId="06DD1C31" w14:textId="23EF2728" w:rsidR="00D96C2D" w:rsidRDefault="00D96C2D" w:rsidP="00D96C2D">
      <w:pPr>
        <w:spacing w:after="0" w:line="240" w:lineRule="auto"/>
        <w:rPr>
          <w:rFonts w:ascii="Century" w:hAnsi="Century" w:cs="Times New Roman"/>
        </w:rPr>
      </w:pPr>
      <w:r w:rsidRPr="00D96C2D">
        <w:rPr>
          <w:rFonts w:ascii="Century" w:hAnsi="Century" w:cs="Times New Roman"/>
        </w:rPr>
        <w:sym w:font="Wingdings" w:char="F0E0"/>
      </w:r>
      <w:r>
        <w:rPr>
          <w:rFonts w:ascii="Century" w:hAnsi="Century" w:cs="Times New Roman"/>
        </w:rPr>
        <w:t xml:space="preserve">Paul states </w:t>
      </w:r>
      <w:r w:rsidR="00E03DCA">
        <w:rPr>
          <w:rFonts w:ascii="Century" w:hAnsi="Century" w:cs="Times New Roman"/>
        </w:rPr>
        <w:t>they were “utterly burdened,” “beyond our strength,” “despaired of life itself,”</w:t>
      </w:r>
      <w:r w:rsidR="00C54F1F">
        <w:rPr>
          <w:rFonts w:ascii="Century" w:hAnsi="Century" w:cs="Times New Roman"/>
        </w:rPr>
        <w:t xml:space="preserve"> and were under the</w:t>
      </w:r>
      <w:r w:rsidR="00D83180">
        <w:rPr>
          <w:rFonts w:ascii="Century" w:hAnsi="Century" w:cs="Times New Roman"/>
        </w:rPr>
        <w:t xml:space="preserve"> “sentence of death.” How is God the God of all comfort in that situation? (Look at definition of comfort) </w:t>
      </w:r>
      <w:r w:rsidR="002B6917">
        <w:rPr>
          <w:rFonts w:ascii="Century" w:hAnsi="Century" w:cs="Times New Roman"/>
        </w:rPr>
        <w:t xml:space="preserve">As the Source of comfort, He comforts by His very Presence in our trials. </w:t>
      </w:r>
    </w:p>
    <w:p w14:paraId="2EFE143C" w14:textId="0909AE6E" w:rsidR="002B6917" w:rsidRDefault="00C45575" w:rsidP="007220BE">
      <w:pPr>
        <w:pStyle w:val="ListParagraph"/>
        <w:numPr>
          <w:ilvl w:val="0"/>
          <w:numId w:val="16"/>
        </w:numPr>
        <w:spacing w:after="0" w:line="240" w:lineRule="auto"/>
        <w:rPr>
          <w:rFonts w:ascii="Century" w:hAnsi="Century" w:cs="Times New Roman"/>
        </w:rPr>
      </w:pPr>
      <w:r>
        <w:rPr>
          <w:rFonts w:ascii="Century" w:hAnsi="Century" w:cs="Times New Roman"/>
        </w:rPr>
        <w:lastRenderedPageBreak/>
        <w:t xml:space="preserve">What did Paul’s afflictions drive him to do? Rely not on self but on God. What God? The God who raises the dead. </w:t>
      </w:r>
    </w:p>
    <w:p w14:paraId="5B7077F6" w14:textId="5AD52BA9" w:rsidR="00C45575" w:rsidRDefault="00F83FCE" w:rsidP="007220BE">
      <w:pPr>
        <w:pStyle w:val="ListParagraph"/>
        <w:numPr>
          <w:ilvl w:val="0"/>
          <w:numId w:val="16"/>
        </w:numPr>
        <w:spacing w:after="0" w:line="240" w:lineRule="auto"/>
        <w:rPr>
          <w:rFonts w:ascii="Century" w:hAnsi="Century" w:cs="Times New Roman"/>
        </w:rPr>
      </w:pPr>
      <w:r>
        <w:rPr>
          <w:rFonts w:ascii="Century" w:hAnsi="Century" w:cs="Times New Roman"/>
        </w:rPr>
        <w:t xml:space="preserve">Paul testifies that He did deliver and that He will deliver again. </w:t>
      </w:r>
    </w:p>
    <w:p w14:paraId="6AFC1D3E" w14:textId="7AEA4A24" w:rsidR="00F83FCE" w:rsidRDefault="00270610" w:rsidP="007220BE">
      <w:pPr>
        <w:pStyle w:val="ListParagraph"/>
        <w:numPr>
          <w:ilvl w:val="0"/>
          <w:numId w:val="16"/>
        </w:numPr>
        <w:spacing w:after="0" w:line="240" w:lineRule="auto"/>
        <w:rPr>
          <w:rFonts w:ascii="Century" w:hAnsi="Century" w:cs="Times New Roman"/>
        </w:rPr>
      </w:pPr>
      <w:r>
        <w:rPr>
          <w:rFonts w:ascii="Century" w:hAnsi="Century" w:cs="Times New Roman"/>
        </w:rPr>
        <w:t>So,</w:t>
      </w:r>
      <w:r w:rsidR="00F83FCE">
        <w:rPr>
          <w:rFonts w:ascii="Century" w:hAnsi="Century" w:cs="Times New Roman"/>
        </w:rPr>
        <w:t xml:space="preserve"> what is Paul’s resolute response? </w:t>
      </w:r>
      <w:r w:rsidR="003142BD">
        <w:rPr>
          <w:rFonts w:ascii="Century" w:hAnsi="Century" w:cs="Times New Roman"/>
        </w:rPr>
        <w:t xml:space="preserve">He sets his hope that He will deliver again. </w:t>
      </w:r>
    </w:p>
    <w:p w14:paraId="006B57BB" w14:textId="17564E81" w:rsidR="007D1B32" w:rsidRDefault="007D1B32" w:rsidP="007220BE">
      <w:pPr>
        <w:pStyle w:val="ListParagraph"/>
        <w:numPr>
          <w:ilvl w:val="0"/>
          <w:numId w:val="16"/>
        </w:numPr>
        <w:spacing w:after="0" w:line="240" w:lineRule="auto"/>
        <w:rPr>
          <w:rFonts w:ascii="Century" w:hAnsi="Century" w:cs="Times New Roman"/>
        </w:rPr>
      </w:pPr>
      <w:r>
        <w:rPr>
          <w:rFonts w:ascii="Century" w:hAnsi="Century" w:cs="Times New Roman"/>
        </w:rPr>
        <w:t>How does Paul ask them to help? To pray. What will that accomplish? Thanksgiving</w:t>
      </w:r>
      <w:r w:rsidR="00F3160A">
        <w:rPr>
          <w:rFonts w:ascii="Century" w:hAnsi="Century" w:cs="Times New Roman"/>
        </w:rPr>
        <w:t xml:space="preserve"> for God’s response to their prayers (</w:t>
      </w:r>
      <w:r w:rsidR="007124A8">
        <w:rPr>
          <w:rFonts w:ascii="Century" w:hAnsi="Century" w:cs="Times New Roman"/>
        </w:rPr>
        <w:t>r</w:t>
      </w:r>
      <w:r w:rsidR="00F3160A">
        <w:rPr>
          <w:rFonts w:ascii="Century" w:hAnsi="Century" w:cs="Times New Roman"/>
        </w:rPr>
        <w:t>ole of prayer)</w:t>
      </w:r>
      <w:r w:rsidR="00526C8B">
        <w:rPr>
          <w:rFonts w:ascii="Century" w:hAnsi="Century" w:cs="Times New Roman"/>
        </w:rPr>
        <w:t>.</w:t>
      </w:r>
      <w:r w:rsidR="002E5148">
        <w:rPr>
          <w:rFonts w:ascii="Century" w:hAnsi="Century" w:cs="Times New Roman"/>
        </w:rPr>
        <w:t xml:space="preserve"> </w:t>
      </w:r>
    </w:p>
    <w:p w14:paraId="123B4C84" w14:textId="543BD071" w:rsidR="006151C8" w:rsidRPr="00C45575" w:rsidRDefault="006151C8" w:rsidP="007220BE">
      <w:pPr>
        <w:pStyle w:val="ListParagraph"/>
        <w:numPr>
          <w:ilvl w:val="0"/>
          <w:numId w:val="16"/>
        </w:numPr>
        <w:spacing w:after="0" w:line="240" w:lineRule="auto"/>
        <w:rPr>
          <w:rFonts w:ascii="Century" w:hAnsi="Century" w:cs="Times New Roman"/>
        </w:rPr>
      </w:pPr>
      <w:r>
        <w:rPr>
          <w:rFonts w:ascii="Century" w:hAnsi="Century" w:cs="Times New Roman"/>
        </w:rPr>
        <w:t>Paul’s hope in them is unshak</w:t>
      </w:r>
      <w:r w:rsidR="00EC46E3">
        <w:rPr>
          <w:rFonts w:ascii="Century" w:hAnsi="Century" w:cs="Times New Roman"/>
        </w:rPr>
        <w:t xml:space="preserve">en-he believes God will use all of these things for reconciliation </w:t>
      </w:r>
      <w:r w:rsidR="00F53A2A">
        <w:rPr>
          <w:rFonts w:ascii="Century" w:hAnsi="Century" w:cs="Times New Roman"/>
        </w:rPr>
        <w:t xml:space="preserve">and restoration with them. </w:t>
      </w:r>
    </w:p>
    <w:p w14:paraId="4E086E09" w14:textId="77777777" w:rsidR="009B0B9E" w:rsidRDefault="009B0B9E" w:rsidP="00555920">
      <w:pPr>
        <w:spacing w:after="0" w:line="240" w:lineRule="auto"/>
        <w:rPr>
          <w:rFonts w:ascii="Century" w:hAnsi="Century" w:cs="Times New Roman"/>
        </w:rPr>
      </w:pPr>
    </w:p>
    <w:p w14:paraId="50805FEB" w14:textId="0D50B4EF" w:rsidR="00B939FC" w:rsidRDefault="00B939FC" w:rsidP="00555920">
      <w:pPr>
        <w:spacing w:after="0" w:line="240" w:lineRule="auto"/>
        <w:rPr>
          <w:rFonts w:ascii="Century" w:hAnsi="Century" w:cs="Times New Roman"/>
        </w:rPr>
      </w:pPr>
      <w:r>
        <w:rPr>
          <w:rFonts w:ascii="Century" w:hAnsi="Century" w:cs="Times New Roman"/>
        </w:rPr>
        <w:t xml:space="preserve">Application: </w:t>
      </w:r>
    </w:p>
    <w:p w14:paraId="24A52BD5" w14:textId="77777777" w:rsidR="00702B24" w:rsidRDefault="00702B24" w:rsidP="00555920">
      <w:pPr>
        <w:spacing w:after="0" w:line="240" w:lineRule="auto"/>
        <w:rPr>
          <w:rFonts w:ascii="Century" w:hAnsi="Century" w:cs="Times New Roman"/>
        </w:rPr>
      </w:pPr>
    </w:p>
    <w:p w14:paraId="09A411B3" w14:textId="37F2BD0B" w:rsidR="00B939FC" w:rsidRDefault="00D726AD" w:rsidP="007220BE">
      <w:pPr>
        <w:pStyle w:val="ListParagraph"/>
        <w:numPr>
          <w:ilvl w:val="0"/>
          <w:numId w:val="17"/>
        </w:numPr>
        <w:spacing w:after="0" w:line="240" w:lineRule="auto"/>
        <w:rPr>
          <w:rFonts w:ascii="Century" w:hAnsi="Century" w:cs="Times New Roman"/>
        </w:rPr>
      </w:pPr>
      <w:r>
        <w:rPr>
          <w:rFonts w:ascii="Century" w:hAnsi="Century" w:cs="Times New Roman"/>
        </w:rPr>
        <w:t xml:space="preserve">I don’t know what everyone walked in here with but we all walked in </w:t>
      </w:r>
      <w:r w:rsidR="00FB60C1">
        <w:rPr>
          <w:rFonts w:ascii="Century" w:hAnsi="Century" w:cs="Times New Roman"/>
        </w:rPr>
        <w:t xml:space="preserve">carrying </w:t>
      </w:r>
      <w:r>
        <w:rPr>
          <w:rFonts w:ascii="Century" w:hAnsi="Century" w:cs="Times New Roman"/>
        </w:rPr>
        <w:t>something</w:t>
      </w:r>
      <w:r w:rsidR="00B939FC">
        <w:rPr>
          <w:rFonts w:ascii="Century" w:hAnsi="Century" w:cs="Times New Roman"/>
        </w:rPr>
        <w:t xml:space="preserve">. Paul’s message to the Corinthians encourages us in 3 ways: </w:t>
      </w:r>
    </w:p>
    <w:p w14:paraId="69162042" w14:textId="17E1DC56" w:rsidR="00702B24" w:rsidRDefault="00EE1B56" w:rsidP="007220BE">
      <w:pPr>
        <w:pStyle w:val="ListParagraph"/>
        <w:numPr>
          <w:ilvl w:val="0"/>
          <w:numId w:val="18"/>
        </w:numPr>
        <w:spacing w:after="0" w:line="240" w:lineRule="auto"/>
        <w:rPr>
          <w:rFonts w:ascii="Century" w:hAnsi="Century" w:cs="Times New Roman"/>
        </w:rPr>
      </w:pPr>
      <w:r>
        <w:rPr>
          <w:rFonts w:ascii="Century" w:hAnsi="Century" w:cs="Times New Roman"/>
        </w:rPr>
        <w:t>Our trials are meant to cause us to rely on God</w:t>
      </w:r>
      <w:r w:rsidR="00D01F0D">
        <w:rPr>
          <w:rFonts w:ascii="Century" w:hAnsi="Century" w:cs="Times New Roman"/>
        </w:rPr>
        <w:t xml:space="preserve"> and not ourselves. We can “set our hope that He will deliver” w</w:t>
      </w:r>
      <w:r w:rsidR="00B939FC">
        <w:rPr>
          <w:rFonts w:ascii="Century" w:hAnsi="Century" w:cs="Times New Roman"/>
        </w:rPr>
        <w:t xml:space="preserve">hen we are suffering because He is the Father of mercies-full of compassion </w:t>
      </w:r>
      <w:r w:rsidR="00D01F0D">
        <w:rPr>
          <w:rFonts w:ascii="Century" w:hAnsi="Century" w:cs="Times New Roman"/>
        </w:rPr>
        <w:t>W</w:t>
      </w:r>
      <w:r w:rsidR="00B939FC">
        <w:rPr>
          <w:rFonts w:ascii="Century" w:hAnsi="Century" w:cs="Times New Roman"/>
        </w:rPr>
        <w:t xml:space="preserve">ho is quick to come to our aid. </w:t>
      </w:r>
      <w:r w:rsidR="00DE24F3">
        <w:rPr>
          <w:rFonts w:ascii="Century" w:hAnsi="Century" w:cs="Times New Roman"/>
        </w:rPr>
        <w:t>So if that is where you are today with heavy and hard burdens</w:t>
      </w:r>
      <w:r w:rsidR="00D001C9">
        <w:rPr>
          <w:rFonts w:ascii="Century" w:hAnsi="Century" w:cs="Times New Roman"/>
        </w:rPr>
        <w:t xml:space="preserve"> “despairing of life itself” you are in the place to </w:t>
      </w:r>
      <w:r w:rsidR="00D001C9" w:rsidRPr="00D001C9">
        <w:rPr>
          <w:rFonts w:ascii="Century" w:hAnsi="Century" w:cs="Times New Roman"/>
          <w:u w:val="single"/>
        </w:rPr>
        <w:t>receive</w:t>
      </w:r>
      <w:r w:rsidR="00D001C9">
        <w:rPr>
          <w:rFonts w:ascii="Century" w:hAnsi="Century" w:cs="Times New Roman"/>
        </w:rPr>
        <w:t xml:space="preserve"> God’s comfort. I have been there and sometimes those burdens are so heavy you can hardly get through the day. For you, look to Him, rely on Him and set your hope that He will deliver and believe it or not, will one day use your trial to be a comfort to others. </w:t>
      </w:r>
    </w:p>
    <w:p w14:paraId="0BBD2912" w14:textId="236AA001" w:rsidR="00D01F0D" w:rsidRDefault="00D01F0D" w:rsidP="007220BE">
      <w:pPr>
        <w:pStyle w:val="ListParagraph"/>
        <w:numPr>
          <w:ilvl w:val="0"/>
          <w:numId w:val="18"/>
        </w:numPr>
        <w:spacing w:after="0" w:line="240" w:lineRule="auto"/>
        <w:rPr>
          <w:rFonts w:ascii="Century" w:hAnsi="Century" w:cs="Times New Roman"/>
        </w:rPr>
      </w:pPr>
      <w:r>
        <w:rPr>
          <w:rFonts w:ascii="Century" w:hAnsi="Century" w:cs="Times New Roman"/>
        </w:rPr>
        <w:t>Our tria</w:t>
      </w:r>
      <w:r w:rsidR="008E5C43">
        <w:rPr>
          <w:rFonts w:ascii="Century" w:hAnsi="Century" w:cs="Times New Roman"/>
        </w:rPr>
        <w:t xml:space="preserve">ls and the comfort God gives to us in them </w:t>
      </w:r>
      <w:r w:rsidR="00C44085">
        <w:rPr>
          <w:rFonts w:ascii="Century" w:hAnsi="Century" w:cs="Times New Roman"/>
        </w:rPr>
        <w:t>is</w:t>
      </w:r>
      <w:r w:rsidR="008E5C43">
        <w:rPr>
          <w:rFonts w:ascii="Century" w:hAnsi="Century" w:cs="Times New Roman"/>
        </w:rPr>
        <w:t xml:space="preserve"> not meant to stop with us</w:t>
      </w:r>
      <w:r w:rsidR="001546AE">
        <w:rPr>
          <w:rFonts w:ascii="Century" w:hAnsi="Century" w:cs="Times New Roman"/>
        </w:rPr>
        <w:t xml:space="preserve"> but just as we are comforted through Christ’s sufferings, so too are to comfort others with the same comfort we have received from God. </w:t>
      </w:r>
      <w:r w:rsidR="00B15009">
        <w:rPr>
          <w:rFonts w:ascii="Century" w:hAnsi="Century" w:cs="Times New Roman"/>
        </w:rPr>
        <w:t>Who are you reaching out t</w:t>
      </w:r>
      <w:r w:rsidR="00544BC9">
        <w:rPr>
          <w:rFonts w:ascii="Century" w:hAnsi="Century" w:cs="Times New Roman"/>
        </w:rPr>
        <w:t>o in order to bring the comfort of Christ to them? Challeng</w:t>
      </w:r>
      <w:r w:rsidR="00183D27">
        <w:rPr>
          <w:rFonts w:ascii="Century" w:hAnsi="Century" w:cs="Times New Roman"/>
        </w:rPr>
        <w:t>e tonight</w:t>
      </w:r>
      <w:r w:rsidR="00544BC9">
        <w:rPr>
          <w:rFonts w:ascii="Century" w:hAnsi="Century" w:cs="Times New Roman"/>
        </w:rPr>
        <w:t xml:space="preserve">-Consider the darkness of the world these past couple of weeks. My encouragement to you is to </w:t>
      </w:r>
      <w:r w:rsidR="00412E20">
        <w:rPr>
          <w:rFonts w:ascii="Century" w:hAnsi="Century" w:cs="Times New Roman"/>
        </w:rPr>
        <w:t>find the right b</w:t>
      </w:r>
      <w:r w:rsidR="00544BC9">
        <w:rPr>
          <w:rFonts w:ascii="Century" w:hAnsi="Century" w:cs="Times New Roman"/>
        </w:rPr>
        <w:t xml:space="preserve">alance between being aware and being consumed. Yes, in national or global tragedy, </w:t>
      </w:r>
      <w:r w:rsidR="00183D27">
        <w:rPr>
          <w:rFonts w:ascii="Century" w:hAnsi="Century" w:cs="Times New Roman"/>
        </w:rPr>
        <w:t xml:space="preserve">we </w:t>
      </w:r>
      <w:r w:rsidR="00544BC9">
        <w:rPr>
          <w:rFonts w:ascii="Century" w:hAnsi="Century" w:cs="Times New Roman"/>
        </w:rPr>
        <w:t xml:space="preserve">pray, </w:t>
      </w:r>
      <w:r w:rsidR="008A3CC0">
        <w:rPr>
          <w:rFonts w:ascii="Century" w:hAnsi="Century" w:cs="Times New Roman"/>
        </w:rPr>
        <w:t xml:space="preserve">we </w:t>
      </w:r>
      <w:r w:rsidR="00544BC9">
        <w:rPr>
          <w:rFonts w:ascii="Century" w:hAnsi="Century" w:cs="Times New Roman"/>
        </w:rPr>
        <w:t>ask God to work and to strengthen</w:t>
      </w:r>
      <w:r w:rsidR="008A3CC0">
        <w:rPr>
          <w:rFonts w:ascii="Century" w:hAnsi="Century" w:cs="Times New Roman"/>
        </w:rPr>
        <w:t xml:space="preserve"> those hurting</w:t>
      </w:r>
      <w:r w:rsidR="00544BC9">
        <w:rPr>
          <w:rFonts w:ascii="Century" w:hAnsi="Century" w:cs="Times New Roman"/>
        </w:rPr>
        <w:t xml:space="preserve"> and He will use our prayers to bring comfort. But </w:t>
      </w:r>
      <w:r w:rsidR="00412E20">
        <w:rPr>
          <w:rFonts w:ascii="Century" w:hAnsi="Century" w:cs="Times New Roman"/>
        </w:rPr>
        <w:t xml:space="preserve">what if right now we all had to show </w:t>
      </w:r>
      <w:r w:rsidR="008A3CC0">
        <w:rPr>
          <w:rFonts w:ascii="Century" w:hAnsi="Century" w:cs="Times New Roman"/>
        </w:rPr>
        <w:t>what we had spent our time doing this week? O</w:t>
      </w:r>
      <w:r w:rsidR="00412E20">
        <w:rPr>
          <w:rFonts w:ascii="Century" w:hAnsi="Century" w:cs="Times New Roman"/>
        </w:rPr>
        <w:t>ur social media screen time</w:t>
      </w:r>
      <w:r w:rsidR="008A3CC0">
        <w:rPr>
          <w:rFonts w:ascii="Century" w:hAnsi="Century" w:cs="Times New Roman"/>
        </w:rPr>
        <w:t xml:space="preserve">? Our </w:t>
      </w:r>
      <w:r w:rsidR="00412E20">
        <w:rPr>
          <w:rFonts w:ascii="Century" w:hAnsi="Century" w:cs="Times New Roman"/>
        </w:rPr>
        <w:t>TV watching hours</w:t>
      </w:r>
      <w:r w:rsidR="00BB469F">
        <w:rPr>
          <w:rFonts w:ascii="Century" w:hAnsi="Century" w:cs="Times New Roman"/>
        </w:rPr>
        <w:t>?</w:t>
      </w:r>
      <w:r w:rsidR="008A3CC0">
        <w:rPr>
          <w:rFonts w:ascii="Century" w:hAnsi="Century" w:cs="Times New Roman"/>
        </w:rPr>
        <w:t xml:space="preserve"> Or maybe other “distractions” that keep us busy but not busy with caring for those who are hurting right around us</w:t>
      </w:r>
      <w:r w:rsidR="00BB469F">
        <w:rPr>
          <w:rFonts w:ascii="Century" w:hAnsi="Century" w:cs="Times New Roman"/>
        </w:rPr>
        <w:t>?</w:t>
      </w:r>
      <w:r w:rsidR="00D813B9">
        <w:rPr>
          <w:rFonts w:ascii="Century" w:hAnsi="Century" w:cs="Times New Roman"/>
        </w:rPr>
        <w:t xml:space="preserve"> Is that what Paul means by </w:t>
      </w:r>
      <w:r w:rsidR="00BC0DDC">
        <w:rPr>
          <w:rFonts w:ascii="Century" w:hAnsi="Century" w:cs="Times New Roman"/>
        </w:rPr>
        <w:t xml:space="preserve">bringing </w:t>
      </w:r>
      <w:r w:rsidR="00D813B9">
        <w:rPr>
          <w:rFonts w:ascii="Century" w:hAnsi="Century" w:cs="Times New Roman"/>
        </w:rPr>
        <w:t>comfort to others?</w:t>
      </w:r>
      <w:r w:rsidR="00BC0DDC">
        <w:rPr>
          <w:rFonts w:ascii="Century" w:hAnsi="Century" w:cs="Times New Roman"/>
        </w:rPr>
        <w:t xml:space="preserve"> Just observing </w:t>
      </w:r>
      <w:r w:rsidR="00444C20">
        <w:rPr>
          <w:rFonts w:ascii="Century" w:hAnsi="Century" w:cs="Times New Roman"/>
        </w:rPr>
        <w:t xml:space="preserve">situations </w:t>
      </w:r>
      <w:r w:rsidR="001D6FA7">
        <w:rPr>
          <w:rFonts w:ascii="Century" w:hAnsi="Century" w:cs="Times New Roman"/>
        </w:rPr>
        <w:t>from afar cannot really bring the comfort of Christ</w:t>
      </w:r>
      <w:r w:rsidR="00444C20">
        <w:rPr>
          <w:rFonts w:ascii="Century" w:hAnsi="Century" w:cs="Times New Roman"/>
        </w:rPr>
        <w:t>.</w:t>
      </w:r>
      <w:r w:rsidR="00D813B9">
        <w:rPr>
          <w:rFonts w:ascii="Century" w:hAnsi="Century" w:cs="Times New Roman"/>
        </w:rPr>
        <w:t xml:space="preserve"> </w:t>
      </w:r>
      <w:r w:rsidR="0037761F">
        <w:rPr>
          <w:rFonts w:ascii="Century" w:hAnsi="Century" w:cs="Times New Roman"/>
        </w:rPr>
        <w:t>Or to say it another way, h</w:t>
      </w:r>
      <w:r w:rsidR="00D813B9">
        <w:rPr>
          <w:rFonts w:ascii="Century" w:hAnsi="Century" w:cs="Times New Roman"/>
        </w:rPr>
        <w:t xml:space="preserve">ow much time have we spent this week with our </w:t>
      </w:r>
      <w:r w:rsidR="001D6FA7">
        <w:rPr>
          <w:rFonts w:ascii="Century" w:hAnsi="Century" w:cs="Times New Roman"/>
        </w:rPr>
        <w:t>next-door</w:t>
      </w:r>
      <w:r w:rsidR="00D813B9">
        <w:rPr>
          <w:rFonts w:ascii="Century" w:hAnsi="Century" w:cs="Times New Roman"/>
        </w:rPr>
        <w:t xml:space="preserve"> neighbors or coworkers or family members who don’t know Christ? </w:t>
      </w:r>
      <w:r w:rsidR="001D6FA7">
        <w:rPr>
          <w:rFonts w:ascii="Century" w:hAnsi="Century" w:cs="Times New Roman"/>
        </w:rPr>
        <w:t xml:space="preserve">We can’t bring the comfort of Christ </w:t>
      </w:r>
      <w:r w:rsidR="0037761F">
        <w:rPr>
          <w:rFonts w:ascii="Century" w:hAnsi="Century" w:cs="Times New Roman"/>
        </w:rPr>
        <w:t xml:space="preserve">to </w:t>
      </w:r>
      <w:r w:rsidR="001D6FA7">
        <w:rPr>
          <w:rFonts w:ascii="Century" w:hAnsi="Century" w:cs="Times New Roman"/>
        </w:rPr>
        <w:t>people</w:t>
      </w:r>
      <w:r w:rsidR="0037761F">
        <w:rPr>
          <w:rFonts w:ascii="Century" w:hAnsi="Century" w:cs="Times New Roman"/>
        </w:rPr>
        <w:t xml:space="preserve"> in their suffering</w:t>
      </w:r>
      <w:r w:rsidR="001D6FA7">
        <w:rPr>
          <w:rFonts w:ascii="Century" w:hAnsi="Century" w:cs="Times New Roman"/>
        </w:rPr>
        <w:t xml:space="preserve"> if we don’t know their afflictions</w:t>
      </w:r>
      <w:r w:rsidR="0037761F">
        <w:rPr>
          <w:rFonts w:ascii="Century" w:hAnsi="Century" w:cs="Times New Roman"/>
        </w:rPr>
        <w:t xml:space="preserve"> and are IN their lives.</w:t>
      </w:r>
      <w:r w:rsidR="001D6FA7">
        <w:rPr>
          <w:rFonts w:ascii="Century" w:hAnsi="Century" w:cs="Times New Roman"/>
        </w:rPr>
        <w:t xml:space="preserve"> </w:t>
      </w:r>
      <w:r w:rsidR="00F12414">
        <w:rPr>
          <w:rFonts w:ascii="Century" w:hAnsi="Century" w:cs="Times New Roman"/>
        </w:rPr>
        <w:t xml:space="preserve">If we really want to be a part of what God is doing in the world right now, we need to be involved personally in the lives of those around us. </w:t>
      </w:r>
    </w:p>
    <w:p w14:paraId="098F7A5D" w14:textId="5E39E6EE" w:rsidR="00E942D8" w:rsidRDefault="00522FB5" w:rsidP="007220BE">
      <w:pPr>
        <w:pStyle w:val="ListParagraph"/>
        <w:numPr>
          <w:ilvl w:val="0"/>
          <w:numId w:val="18"/>
        </w:numPr>
        <w:spacing w:after="0" w:line="240" w:lineRule="auto"/>
        <w:rPr>
          <w:rFonts w:ascii="Century" w:hAnsi="Century" w:cs="Times New Roman"/>
        </w:rPr>
      </w:pPr>
      <w:r w:rsidRPr="00683E2F">
        <w:rPr>
          <w:rFonts w:ascii="Century" w:hAnsi="Century" w:cs="Times New Roman"/>
        </w:rPr>
        <w:t>We have a God who did just that-He did not stay far off but He came to us in our brokenness and suffered</w:t>
      </w:r>
      <w:r w:rsidR="00905A1C" w:rsidRPr="00683E2F">
        <w:rPr>
          <w:rFonts w:ascii="Century" w:hAnsi="Century" w:cs="Times New Roman"/>
        </w:rPr>
        <w:t xml:space="preserve"> and died</w:t>
      </w:r>
      <w:r w:rsidR="00683E2F">
        <w:rPr>
          <w:rFonts w:ascii="Century" w:hAnsi="Century" w:cs="Times New Roman"/>
        </w:rPr>
        <w:t xml:space="preserve"> so that He can also share His comfort with us as well. </w:t>
      </w:r>
      <w:r w:rsidR="007766C3">
        <w:rPr>
          <w:rFonts w:ascii="Century" w:hAnsi="Century" w:cs="Times New Roman"/>
        </w:rPr>
        <w:t xml:space="preserve">More on that in a brief closing but let’s have a time of discussion. </w:t>
      </w:r>
    </w:p>
    <w:p w14:paraId="390724E7" w14:textId="77777777" w:rsidR="00683E2F" w:rsidRDefault="00683E2F" w:rsidP="00683E2F">
      <w:pPr>
        <w:spacing w:after="0" w:line="240" w:lineRule="auto"/>
        <w:rPr>
          <w:rFonts w:ascii="Century" w:hAnsi="Century" w:cs="Times New Roman"/>
        </w:rPr>
      </w:pPr>
    </w:p>
    <w:p w14:paraId="7F2E545F" w14:textId="77777777" w:rsidR="00EA2074" w:rsidRDefault="00EA2074" w:rsidP="00683E2F">
      <w:pPr>
        <w:spacing w:after="0" w:line="240" w:lineRule="auto"/>
        <w:rPr>
          <w:rFonts w:ascii="Century" w:hAnsi="Century" w:cs="Times New Roman"/>
        </w:rPr>
      </w:pPr>
    </w:p>
    <w:p w14:paraId="3B53130D" w14:textId="77777777" w:rsidR="00EA2074" w:rsidRDefault="00EA2074" w:rsidP="00683E2F">
      <w:pPr>
        <w:spacing w:after="0" w:line="240" w:lineRule="auto"/>
        <w:rPr>
          <w:rFonts w:ascii="Century" w:hAnsi="Century" w:cs="Times New Roman"/>
        </w:rPr>
      </w:pPr>
    </w:p>
    <w:p w14:paraId="38140C99" w14:textId="77777777" w:rsidR="00EA2074" w:rsidRDefault="00EA2074" w:rsidP="00683E2F">
      <w:pPr>
        <w:spacing w:after="0" w:line="240" w:lineRule="auto"/>
        <w:rPr>
          <w:rFonts w:ascii="Century" w:hAnsi="Century" w:cs="Times New Roman"/>
        </w:rPr>
      </w:pPr>
    </w:p>
    <w:p w14:paraId="0D570DE5" w14:textId="77777777" w:rsidR="00EA2074" w:rsidRDefault="00EA2074" w:rsidP="00683E2F">
      <w:pPr>
        <w:spacing w:after="0" w:line="240" w:lineRule="auto"/>
        <w:rPr>
          <w:rFonts w:ascii="Century" w:hAnsi="Century" w:cs="Times New Roman"/>
        </w:rPr>
      </w:pPr>
    </w:p>
    <w:p w14:paraId="68350A3D" w14:textId="77777777" w:rsidR="00EA2074" w:rsidRDefault="00EA2074" w:rsidP="00683E2F">
      <w:pPr>
        <w:spacing w:after="0" w:line="240" w:lineRule="auto"/>
        <w:rPr>
          <w:rFonts w:ascii="Century" w:hAnsi="Century" w:cs="Times New Roman"/>
        </w:rPr>
      </w:pPr>
    </w:p>
    <w:p w14:paraId="48A4F07C" w14:textId="5FBCC742" w:rsidR="00683E2F" w:rsidRDefault="00683E2F" w:rsidP="00683E2F">
      <w:pPr>
        <w:spacing w:after="0" w:line="240" w:lineRule="auto"/>
        <w:rPr>
          <w:rFonts w:ascii="Century" w:hAnsi="Century" w:cs="Times New Roman"/>
        </w:rPr>
      </w:pPr>
      <w:r>
        <w:rPr>
          <w:rFonts w:ascii="Century" w:hAnsi="Century" w:cs="Times New Roman"/>
        </w:rPr>
        <w:lastRenderedPageBreak/>
        <w:t xml:space="preserve">Discussion Questions: </w:t>
      </w:r>
    </w:p>
    <w:p w14:paraId="368B8E00" w14:textId="77777777" w:rsidR="00683E2F" w:rsidRDefault="00683E2F" w:rsidP="00683E2F">
      <w:pPr>
        <w:spacing w:after="0" w:line="240" w:lineRule="auto"/>
        <w:rPr>
          <w:rFonts w:ascii="Century" w:hAnsi="Century" w:cs="Times New Roman"/>
        </w:rPr>
      </w:pPr>
    </w:p>
    <w:p w14:paraId="66823E59" w14:textId="08337F73" w:rsidR="004450D7" w:rsidRPr="00EA2074" w:rsidRDefault="0050287B" w:rsidP="004450D7">
      <w:pPr>
        <w:pStyle w:val="ListParagraph"/>
        <w:numPr>
          <w:ilvl w:val="0"/>
          <w:numId w:val="19"/>
        </w:numPr>
        <w:spacing w:after="0" w:line="240" w:lineRule="auto"/>
        <w:rPr>
          <w:rFonts w:ascii="Century" w:hAnsi="Century" w:cs="Times New Roman"/>
        </w:rPr>
      </w:pPr>
      <w:r w:rsidRPr="00EA2074">
        <w:rPr>
          <w:rFonts w:ascii="Century" w:hAnsi="Century" w:cs="Times New Roman"/>
        </w:rPr>
        <w:t xml:space="preserve">Where in your life right now do you need to rely on God </w:t>
      </w:r>
      <w:r w:rsidR="00B76681" w:rsidRPr="00EA2074">
        <w:rPr>
          <w:rFonts w:ascii="Century" w:hAnsi="Century" w:cs="Times New Roman"/>
        </w:rPr>
        <w:t xml:space="preserve">and set your hope on His deliverance? </w:t>
      </w:r>
    </w:p>
    <w:p w14:paraId="2B43E80F" w14:textId="77777777" w:rsidR="004450D7" w:rsidRDefault="004450D7" w:rsidP="004450D7">
      <w:pPr>
        <w:spacing w:after="0" w:line="240" w:lineRule="auto"/>
        <w:rPr>
          <w:rFonts w:ascii="Century" w:hAnsi="Century" w:cs="Times New Roman"/>
        </w:rPr>
      </w:pPr>
    </w:p>
    <w:p w14:paraId="5D2E64B9" w14:textId="77777777" w:rsidR="004450D7" w:rsidRDefault="004450D7" w:rsidP="004450D7">
      <w:pPr>
        <w:spacing w:after="0" w:line="240" w:lineRule="auto"/>
        <w:rPr>
          <w:rFonts w:ascii="Century" w:hAnsi="Century" w:cs="Times New Roman"/>
        </w:rPr>
      </w:pPr>
    </w:p>
    <w:p w14:paraId="0329712F" w14:textId="77777777" w:rsidR="004450D7" w:rsidRDefault="004450D7" w:rsidP="004450D7">
      <w:pPr>
        <w:spacing w:after="0" w:line="240" w:lineRule="auto"/>
        <w:rPr>
          <w:rFonts w:ascii="Century" w:hAnsi="Century" w:cs="Times New Roman"/>
        </w:rPr>
      </w:pPr>
    </w:p>
    <w:p w14:paraId="7FE6C68F" w14:textId="16805EB0" w:rsidR="003C3855" w:rsidRDefault="003C3855" w:rsidP="007220BE">
      <w:pPr>
        <w:pStyle w:val="ListParagraph"/>
        <w:numPr>
          <w:ilvl w:val="0"/>
          <w:numId w:val="19"/>
        </w:numPr>
        <w:spacing w:after="0" w:line="240" w:lineRule="auto"/>
        <w:rPr>
          <w:rFonts w:ascii="Century" w:hAnsi="Century" w:cs="Times New Roman"/>
        </w:rPr>
      </w:pPr>
      <w:r>
        <w:rPr>
          <w:rFonts w:ascii="Century" w:hAnsi="Century" w:cs="Times New Roman"/>
        </w:rPr>
        <w:t xml:space="preserve">What trials have you walked through and been comforted by God that He may use to comfort others? Who specifically do want to reach out to this month? </w:t>
      </w:r>
    </w:p>
    <w:p w14:paraId="2DF4BF9B" w14:textId="77777777" w:rsidR="004450D7" w:rsidRDefault="004450D7" w:rsidP="004450D7">
      <w:pPr>
        <w:spacing w:after="0" w:line="240" w:lineRule="auto"/>
        <w:rPr>
          <w:rFonts w:ascii="Century" w:hAnsi="Century" w:cs="Times New Roman"/>
        </w:rPr>
      </w:pPr>
    </w:p>
    <w:p w14:paraId="1924C08C" w14:textId="77777777" w:rsidR="004450D7" w:rsidRDefault="004450D7" w:rsidP="004450D7">
      <w:pPr>
        <w:spacing w:after="0" w:line="240" w:lineRule="auto"/>
        <w:rPr>
          <w:rFonts w:ascii="Century" w:hAnsi="Century" w:cs="Times New Roman"/>
        </w:rPr>
      </w:pPr>
    </w:p>
    <w:p w14:paraId="19D53C1A" w14:textId="77777777" w:rsidR="004450D7" w:rsidRPr="004450D7" w:rsidRDefault="004450D7" w:rsidP="004450D7">
      <w:pPr>
        <w:spacing w:after="0" w:line="240" w:lineRule="auto"/>
        <w:rPr>
          <w:rFonts w:ascii="Century" w:hAnsi="Century" w:cs="Times New Roman"/>
        </w:rPr>
      </w:pPr>
    </w:p>
    <w:p w14:paraId="37907467" w14:textId="464B4B6D" w:rsidR="003C3855" w:rsidRDefault="002501BE" w:rsidP="007220BE">
      <w:pPr>
        <w:pStyle w:val="ListParagraph"/>
        <w:numPr>
          <w:ilvl w:val="0"/>
          <w:numId w:val="19"/>
        </w:numPr>
        <w:spacing w:after="0" w:line="240" w:lineRule="auto"/>
        <w:rPr>
          <w:rFonts w:ascii="Century" w:hAnsi="Century" w:cs="Times New Roman"/>
        </w:rPr>
      </w:pPr>
      <w:r>
        <w:rPr>
          <w:rFonts w:ascii="Century" w:hAnsi="Century" w:cs="Times New Roman"/>
        </w:rPr>
        <w:t xml:space="preserve">How does it comfort you to know that Christ came to </w:t>
      </w:r>
      <w:r w:rsidR="0018472E">
        <w:rPr>
          <w:rFonts w:ascii="Century" w:hAnsi="Century" w:cs="Times New Roman"/>
        </w:rPr>
        <w:t>us</w:t>
      </w:r>
      <w:r>
        <w:rPr>
          <w:rFonts w:ascii="Century" w:hAnsi="Century" w:cs="Times New Roman"/>
        </w:rPr>
        <w:t xml:space="preserve"> and was willing to suffer so that He could share His eternal comfort with </w:t>
      </w:r>
      <w:r w:rsidR="0018472E">
        <w:rPr>
          <w:rFonts w:ascii="Century" w:hAnsi="Century" w:cs="Times New Roman"/>
        </w:rPr>
        <w:t>us</w:t>
      </w:r>
      <w:r>
        <w:rPr>
          <w:rFonts w:ascii="Century" w:hAnsi="Century" w:cs="Times New Roman"/>
        </w:rPr>
        <w:t xml:space="preserve">? How does Paul’s encouragement to the Corinthians change the way we think about our own trials? </w:t>
      </w:r>
    </w:p>
    <w:p w14:paraId="6114FCAE" w14:textId="77777777" w:rsidR="004450D7" w:rsidRDefault="004450D7" w:rsidP="004450D7">
      <w:pPr>
        <w:spacing w:after="0" w:line="240" w:lineRule="auto"/>
        <w:rPr>
          <w:rFonts w:ascii="Century" w:hAnsi="Century" w:cs="Times New Roman"/>
        </w:rPr>
      </w:pPr>
    </w:p>
    <w:p w14:paraId="40FCDE1E" w14:textId="77777777" w:rsidR="004450D7" w:rsidRDefault="004450D7" w:rsidP="004450D7">
      <w:pPr>
        <w:spacing w:after="0" w:line="240" w:lineRule="auto"/>
        <w:rPr>
          <w:rFonts w:ascii="Century" w:hAnsi="Century" w:cs="Times New Roman"/>
        </w:rPr>
      </w:pPr>
    </w:p>
    <w:p w14:paraId="5D6C1985" w14:textId="77777777" w:rsidR="004450D7" w:rsidRDefault="004450D7" w:rsidP="004450D7">
      <w:pPr>
        <w:spacing w:after="0" w:line="240" w:lineRule="auto"/>
        <w:rPr>
          <w:rFonts w:ascii="Century" w:hAnsi="Century" w:cs="Times New Roman"/>
        </w:rPr>
      </w:pPr>
    </w:p>
    <w:p w14:paraId="232297A7" w14:textId="77777777" w:rsidR="004450D7" w:rsidRPr="004450D7" w:rsidRDefault="004450D7" w:rsidP="004450D7">
      <w:pPr>
        <w:spacing w:after="0" w:line="240" w:lineRule="auto"/>
        <w:rPr>
          <w:rFonts w:ascii="Century" w:hAnsi="Century" w:cs="Times New Roman"/>
        </w:rPr>
      </w:pPr>
    </w:p>
    <w:p w14:paraId="155B1F34" w14:textId="77777777" w:rsidR="002501BE" w:rsidRPr="002501BE" w:rsidRDefault="002501BE" w:rsidP="002501BE">
      <w:pPr>
        <w:spacing w:after="0" w:line="240" w:lineRule="auto"/>
        <w:rPr>
          <w:rFonts w:ascii="Century" w:hAnsi="Century" w:cs="Times New Roman"/>
        </w:rPr>
      </w:pPr>
    </w:p>
    <w:p w14:paraId="000899D3" w14:textId="77777777" w:rsidR="00E942D8" w:rsidRDefault="00E942D8" w:rsidP="00E942D8">
      <w:pPr>
        <w:spacing w:after="0" w:line="240" w:lineRule="auto"/>
        <w:rPr>
          <w:rFonts w:ascii="Century" w:hAnsi="Century" w:cs="Times New Roman"/>
        </w:rPr>
      </w:pPr>
    </w:p>
    <w:p w14:paraId="1399DF59" w14:textId="28464FF7" w:rsidR="00E942D8" w:rsidRDefault="00FC5649" w:rsidP="00E942D8">
      <w:pPr>
        <w:spacing w:after="0" w:line="240" w:lineRule="auto"/>
        <w:rPr>
          <w:rFonts w:ascii="Century" w:hAnsi="Century" w:cs="Times New Roman"/>
        </w:rPr>
      </w:pPr>
      <w:r>
        <w:rPr>
          <w:rFonts w:ascii="Century" w:hAnsi="Century" w:cs="Times New Roman"/>
        </w:rPr>
        <w:t xml:space="preserve">Summary: </w:t>
      </w:r>
    </w:p>
    <w:p w14:paraId="56E098E6" w14:textId="21D7DC71" w:rsidR="00FC5649" w:rsidRDefault="00DB0788" w:rsidP="00E942D8">
      <w:pPr>
        <w:spacing w:after="0" w:line="240" w:lineRule="auto"/>
        <w:rPr>
          <w:rFonts w:ascii="Century" w:hAnsi="Century" w:cs="Times New Roman"/>
        </w:rPr>
      </w:pPr>
      <w:r>
        <w:rPr>
          <w:rFonts w:ascii="Century" w:hAnsi="Century" w:cs="Times New Roman"/>
        </w:rPr>
        <w:t xml:space="preserve">After a painful visit and a severe letter, Paul finally gets word that the church in Corinth </w:t>
      </w:r>
      <w:r w:rsidR="00442378">
        <w:rPr>
          <w:rFonts w:ascii="Century" w:hAnsi="Century" w:cs="Times New Roman"/>
        </w:rPr>
        <w:t>ha</w:t>
      </w:r>
      <w:r w:rsidR="006635DA">
        <w:rPr>
          <w:rFonts w:ascii="Century" w:hAnsi="Century" w:cs="Times New Roman"/>
        </w:rPr>
        <w:t>s</w:t>
      </w:r>
      <w:r w:rsidR="00442378">
        <w:rPr>
          <w:rFonts w:ascii="Century" w:hAnsi="Century" w:cs="Times New Roman"/>
        </w:rPr>
        <w:t xml:space="preserve"> responded rightly so he pens 2 Corinthians to help restore their relationship, encourage them in their trials</w:t>
      </w:r>
      <w:r w:rsidR="00C12F2D">
        <w:rPr>
          <w:rFonts w:ascii="Century" w:hAnsi="Century" w:cs="Times New Roman"/>
        </w:rPr>
        <w:t xml:space="preserve">, and address some lingering issues regarding the collection for the poor, </w:t>
      </w:r>
      <w:r w:rsidR="002F36D5">
        <w:rPr>
          <w:rFonts w:ascii="Century" w:hAnsi="Century" w:cs="Times New Roman"/>
        </w:rPr>
        <w:t xml:space="preserve">immorality, and those who question Paul’s legitimacy as an apostle because of his weaknesses. </w:t>
      </w:r>
      <w:r w:rsidR="00534FFE">
        <w:rPr>
          <w:rFonts w:ascii="Century" w:hAnsi="Century" w:cs="Times New Roman"/>
        </w:rPr>
        <w:t xml:space="preserve">Paul points to how weakness and suffering </w:t>
      </w:r>
      <w:r w:rsidR="000214C4">
        <w:rPr>
          <w:rFonts w:ascii="Century" w:hAnsi="Century" w:cs="Times New Roman"/>
        </w:rPr>
        <w:t xml:space="preserve">are part of sharing in Christ’s sufferings and </w:t>
      </w:r>
      <w:r w:rsidR="006F59D6">
        <w:rPr>
          <w:rFonts w:ascii="Century" w:hAnsi="Century" w:cs="Times New Roman"/>
        </w:rPr>
        <w:t xml:space="preserve">are the </w:t>
      </w:r>
      <w:r w:rsidR="000214C4">
        <w:rPr>
          <w:rFonts w:ascii="Century" w:hAnsi="Century" w:cs="Times New Roman"/>
        </w:rPr>
        <w:t>mark the true believer. Yet, like Christ’s sufferings, our sufferings are</w:t>
      </w:r>
      <w:r w:rsidR="00534FFE">
        <w:rPr>
          <w:rFonts w:ascii="Century" w:hAnsi="Century" w:cs="Times New Roman"/>
        </w:rPr>
        <w:t xml:space="preserve"> </w:t>
      </w:r>
      <w:r w:rsidR="006F59D6">
        <w:rPr>
          <w:rFonts w:ascii="Century" w:hAnsi="Century" w:cs="Times New Roman"/>
        </w:rPr>
        <w:t xml:space="preserve">intended to be </w:t>
      </w:r>
      <w:r w:rsidR="00534FFE">
        <w:rPr>
          <w:rFonts w:ascii="Century" w:hAnsi="Century" w:cs="Times New Roman"/>
        </w:rPr>
        <w:t xml:space="preserve">used by God to bring comfort to others who are suffering as well. </w:t>
      </w:r>
    </w:p>
    <w:p w14:paraId="707BAE92" w14:textId="77777777" w:rsidR="004450D7" w:rsidRDefault="004450D7" w:rsidP="00E942D8">
      <w:pPr>
        <w:spacing w:after="0" w:line="240" w:lineRule="auto"/>
        <w:rPr>
          <w:rFonts w:ascii="Century" w:hAnsi="Century" w:cs="Times New Roman"/>
        </w:rPr>
      </w:pPr>
    </w:p>
    <w:p w14:paraId="3092458D" w14:textId="3F4FB912" w:rsidR="00E942D8" w:rsidRDefault="00E942D8" w:rsidP="00E942D8">
      <w:pPr>
        <w:spacing w:after="0" w:line="240" w:lineRule="auto"/>
        <w:rPr>
          <w:rFonts w:ascii="Century" w:hAnsi="Century" w:cs="Times New Roman"/>
        </w:rPr>
      </w:pPr>
      <w:r>
        <w:rPr>
          <w:rFonts w:ascii="Century" w:hAnsi="Century" w:cs="Times New Roman"/>
        </w:rPr>
        <w:t xml:space="preserve">Closing Thoughts: </w:t>
      </w:r>
    </w:p>
    <w:p w14:paraId="61B7F0F7" w14:textId="77777777" w:rsidR="00E942D8" w:rsidRDefault="00E942D8" w:rsidP="00E942D8">
      <w:pPr>
        <w:spacing w:after="0" w:line="240" w:lineRule="auto"/>
        <w:rPr>
          <w:rFonts w:ascii="Century" w:hAnsi="Century" w:cs="Times New Roman"/>
        </w:rPr>
      </w:pPr>
    </w:p>
    <w:p w14:paraId="25D6B3C7" w14:textId="0275F57A" w:rsidR="00E942D8" w:rsidRDefault="005D4FC0" w:rsidP="00E942D8">
      <w:pPr>
        <w:spacing w:after="0" w:line="240" w:lineRule="auto"/>
        <w:rPr>
          <w:rFonts w:ascii="Century" w:hAnsi="Century" w:cs="Times New Roman"/>
        </w:rPr>
      </w:pPr>
      <w:r>
        <w:rPr>
          <w:rFonts w:ascii="Century" w:hAnsi="Century" w:cs="Times New Roman"/>
        </w:rPr>
        <w:t xml:space="preserve">Remember our opening about </w:t>
      </w:r>
      <w:r w:rsidR="000F5C0D">
        <w:rPr>
          <w:rFonts w:ascii="Century" w:hAnsi="Century" w:cs="Times New Roman"/>
        </w:rPr>
        <w:t xml:space="preserve">being </w:t>
      </w:r>
      <w:r w:rsidR="000D163C">
        <w:rPr>
          <w:rFonts w:ascii="Century" w:hAnsi="Century" w:cs="Times New Roman"/>
        </w:rPr>
        <w:t>comfort</w:t>
      </w:r>
      <w:r w:rsidR="000F5C0D">
        <w:rPr>
          <w:rFonts w:ascii="Century" w:hAnsi="Century" w:cs="Times New Roman"/>
        </w:rPr>
        <w:t>ed</w:t>
      </w:r>
      <w:r w:rsidR="000D163C">
        <w:rPr>
          <w:rFonts w:ascii="Century" w:hAnsi="Century" w:cs="Times New Roman"/>
        </w:rPr>
        <w:t xml:space="preserve"> and encourage</w:t>
      </w:r>
      <w:r w:rsidR="00C37BE8">
        <w:rPr>
          <w:rFonts w:ascii="Century" w:hAnsi="Century" w:cs="Times New Roman"/>
        </w:rPr>
        <w:t>d</w:t>
      </w:r>
      <w:r w:rsidR="000F5C0D">
        <w:rPr>
          <w:rFonts w:ascii="Century" w:hAnsi="Century" w:cs="Times New Roman"/>
        </w:rPr>
        <w:t xml:space="preserve"> by being with someone who shares our same experience with us? </w:t>
      </w:r>
      <w:r w:rsidR="0027491D">
        <w:rPr>
          <w:rFonts w:ascii="Century" w:hAnsi="Century" w:cs="Times New Roman"/>
        </w:rPr>
        <w:t>That’s what Paul is getting at when he says we share in Jesus’s sufferings. J</w:t>
      </w:r>
      <w:r w:rsidR="00394A9C">
        <w:rPr>
          <w:rFonts w:ascii="Century" w:hAnsi="Century" w:cs="Times New Roman"/>
        </w:rPr>
        <w:t>esus</w:t>
      </w:r>
      <w:r w:rsidR="00E942D8" w:rsidRPr="00E942D8">
        <w:rPr>
          <w:rFonts w:ascii="Century" w:hAnsi="Century" w:cs="Times New Roman"/>
        </w:rPr>
        <w:t xml:space="preserve"> experienced what it means to suffer. </w:t>
      </w:r>
      <w:r w:rsidR="0027491D">
        <w:rPr>
          <w:rFonts w:ascii="Century" w:hAnsi="Century" w:cs="Times New Roman"/>
        </w:rPr>
        <w:t>On the cross He cried out, “</w:t>
      </w:r>
      <w:r w:rsidR="00E942D8" w:rsidRPr="00E942D8">
        <w:rPr>
          <w:rFonts w:ascii="Century" w:hAnsi="Century" w:cs="Times New Roman"/>
        </w:rPr>
        <w:t xml:space="preserve">My God, My God, why have you forsaken Me?” </w:t>
      </w:r>
      <w:r w:rsidR="0027491D">
        <w:rPr>
          <w:rFonts w:ascii="Century" w:hAnsi="Century" w:cs="Times New Roman"/>
        </w:rPr>
        <w:t xml:space="preserve">(Ps. 22) </w:t>
      </w:r>
      <w:r w:rsidR="00122C5D">
        <w:rPr>
          <w:rFonts w:ascii="Century" w:hAnsi="Century" w:cs="Times New Roman"/>
        </w:rPr>
        <w:t>You’ve probably heard the phrase, “</w:t>
      </w:r>
      <w:r w:rsidR="00E942D8" w:rsidRPr="00E942D8">
        <w:rPr>
          <w:rFonts w:ascii="Century" w:hAnsi="Century" w:cs="Times New Roman"/>
        </w:rPr>
        <w:t>He gets us.” While that movement</w:t>
      </w:r>
      <w:r w:rsidR="0027491D">
        <w:rPr>
          <w:rFonts w:ascii="Century" w:hAnsi="Century" w:cs="Times New Roman"/>
        </w:rPr>
        <w:t xml:space="preserve"> has some</w:t>
      </w:r>
      <w:r w:rsidR="00E942D8" w:rsidRPr="00E942D8">
        <w:rPr>
          <w:rFonts w:ascii="Century" w:hAnsi="Century" w:cs="Times New Roman"/>
        </w:rPr>
        <w:t xml:space="preserve"> serious theological errors, the sentiment is </w:t>
      </w:r>
      <w:r w:rsidR="00122C5D">
        <w:rPr>
          <w:rFonts w:ascii="Century" w:hAnsi="Century" w:cs="Times New Roman"/>
        </w:rPr>
        <w:t>real</w:t>
      </w:r>
      <w:r w:rsidR="00E942D8" w:rsidRPr="00E942D8">
        <w:rPr>
          <w:rFonts w:ascii="Century" w:hAnsi="Century" w:cs="Times New Roman"/>
        </w:rPr>
        <w:t xml:space="preserve">. We </w:t>
      </w:r>
      <w:r w:rsidR="00BB5D7D">
        <w:rPr>
          <w:rFonts w:ascii="Century" w:hAnsi="Century" w:cs="Times New Roman"/>
        </w:rPr>
        <w:t xml:space="preserve">all </w:t>
      </w:r>
      <w:r w:rsidR="00E942D8" w:rsidRPr="00E942D8">
        <w:rPr>
          <w:rFonts w:ascii="Century" w:hAnsi="Century" w:cs="Times New Roman"/>
        </w:rPr>
        <w:t>want someone who understands what we are going through. And Christ,</w:t>
      </w:r>
      <w:r w:rsidR="00BB5D7D">
        <w:rPr>
          <w:rFonts w:ascii="Century" w:hAnsi="Century" w:cs="Times New Roman"/>
        </w:rPr>
        <w:t xml:space="preserve"> </w:t>
      </w:r>
      <w:r w:rsidR="00E942D8" w:rsidRPr="00BB5D7D">
        <w:rPr>
          <w:rFonts w:ascii="Century" w:hAnsi="Century" w:cs="Times New Roman"/>
          <w:b/>
          <w:bCs/>
          <w:i/>
          <w:iCs/>
        </w:rPr>
        <w:t>more than anyone else</w:t>
      </w:r>
      <w:r w:rsidR="00E942D8" w:rsidRPr="00E942D8">
        <w:rPr>
          <w:rFonts w:ascii="Century" w:hAnsi="Century" w:cs="Times New Roman"/>
        </w:rPr>
        <w:t xml:space="preserve"> understands suffering. But He doesn’t just “get us.” Rather, </w:t>
      </w:r>
      <w:r w:rsidR="00E942D8" w:rsidRPr="009B56FC">
        <w:rPr>
          <w:rFonts w:ascii="Century" w:hAnsi="Century" w:cs="Times New Roman"/>
          <w:u w:val="single"/>
        </w:rPr>
        <w:t>He saves us</w:t>
      </w:r>
      <w:r w:rsidR="00E942D8" w:rsidRPr="00E942D8">
        <w:rPr>
          <w:rFonts w:ascii="Century" w:hAnsi="Century" w:cs="Times New Roman"/>
        </w:rPr>
        <w:t>. The greatest act of suffering became the greatest comfort to the world. It is th</w:t>
      </w:r>
      <w:r w:rsidR="009B56FC">
        <w:rPr>
          <w:rFonts w:ascii="Century" w:hAnsi="Century" w:cs="Times New Roman"/>
        </w:rPr>
        <w:t>at</w:t>
      </w:r>
      <w:r w:rsidR="00E942D8" w:rsidRPr="00E942D8">
        <w:rPr>
          <w:rFonts w:ascii="Century" w:hAnsi="Century" w:cs="Times New Roman"/>
        </w:rPr>
        <w:t xml:space="preserve"> upside-down kingdom</w:t>
      </w:r>
      <w:r w:rsidR="009A5F77">
        <w:rPr>
          <w:rFonts w:ascii="Century" w:hAnsi="Century" w:cs="Times New Roman"/>
        </w:rPr>
        <w:t xml:space="preserve"> ethic</w:t>
      </w:r>
      <w:r w:rsidR="00E942D8" w:rsidRPr="00E942D8">
        <w:rPr>
          <w:rFonts w:ascii="Century" w:hAnsi="Century" w:cs="Times New Roman"/>
        </w:rPr>
        <w:t xml:space="preserve">. </w:t>
      </w:r>
      <w:r w:rsidR="00C13206">
        <w:rPr>
          <w:rFonts w:ascii="Century" w:hAnsi="Century" w:cs="Times New Roman"/>
        </w:rPr>
        <w:t>Our s</w:t>
      </w:r>
      <w:r w:rsidR="00E942D8" w:rsidRPr="00E942D8">
        <w:rPr>
          <w:rFonts w:ascii="Century" w:hAnsi="Century" w:cs="Times New Roman"/>
        </w:rPr>
        <w:t xml:space="preserve">alvation through </w:t>
      </w:r>
      <w:r w:rsidR="00C13206">
        <w:rPr>
          <w:rFonts w:ascii="Century" w:hAnsi="Century" w:cs="Times New Roman"/>
        </w:rPr>
        <w:t>His l</w:t>
      </w:r>
      <w:r w:rsidR="00E942D8" w:rsidRPr="00E942D8">
        <w:rPr>
          <w:rFonts w:ascii="Century" w:hAnsi="Century" w:cs="Times New Roman"/>
        </w:rPr>
        <w:t xml:space="preserve">oss. </w:t>
      </w:r>
      <w:r w:rsidR="00C13206">
        <w:rPr>
          <w:rFonts w:ascii="Century" w:hAnsi="Century" w:cs="Times New Roman"/>
        </w:rPr>
        <w:t>Our t</w:t>
      </w:r>
      <w:r w:rsidR="00E942D8" w:rsidRPr="00E942D8">
        <w:rPr>
          <w:rFonts w:ascii="Century" w:hAnsi="Century" w:cs="Times New Roman"/>
        </w:rPr>
        <w:t xml:space="preserve">estimony from </w:t>
      </w:r>
      <w:r w:rsidR="00C13206">
        <w:rPr>
          <w:rFonts w:ascii="Century" w:hAnsi="Century" w:cs="Times New Roman"/>
        </w:rPr>
        <w:t xml:space="preserve">His </w:t>
      </w:r>
      <w:r w:rsidR="00E942D8" w:rsidRPr="00E942D8">
        <w:rPr>
          <w:rFonts w:ascii="Century" w:hAnsi="Century" w:cs="Times New Roman"/>
        </w:rPr>
        <w:t xml:space="preserve">tragedy. </w:t>
      </w:r>
      <w:r w:rsidR="007354C2">
        <w:rPr>
          <w:rFonts w:ascii="Century" w:hAnsi="Century" w:cs="Times New Roman"/>
        </w:rPr>
        <w:t xml:space="preserve">At the world’s darkest hour, </w:t>
      </w:r>
      <w:r w:rsidR="00CB7C9B">
        <w:rPr>
          <w:rFonts w:ascii="Century" w:hAnsi="Century" w:cs="Times New Roman"/>
        </w:rPr>
        <w:t>suffering was overcome</w:t>
      </w:r>
      <w:r w:rsidR="008652DE">
        <w:rPr>
          <w:rFonts w:ascii="Century" w:hAnsi="Century" w:cs="Times New Roman"/>
        </w:rPr>
        <w:t xml:space="preserve"> forever</w:t>
      </w:r>
      <w:r w:rsidR="00CB7C9B">
        <w:rPr>
          <w:rFonts w:ascii="Century" w:hAnsi="Century" w:cs="Times New Roman"/>
        </w:rPr>
        <w:t xml:space="preserve">-through </w:t>
      </w:r>
      <w:r w:rsidR="008652DE">
        <w:rPr>
          <w:rFonts w:ascii="Century" w:hAnsi="Century" w:cs="Times New Roman"/>
        </w:rPr>
        <w:t xml:space="preserve">His </w:t>
      </w:r>
      <w:r w:rsidR="00CB7C9B">
        <w:rPr>
          <w:rFonts w:ascii="Century" w:hAnsi="Century" w:cs="Times New Roman"/>
        </w:rPr>
        <w:t xml:space="preserve">suffering. </w:t>
      </w:r>
      <w:r w:rsidR="00E85CAF">
        <w:rPr>
          <w:rFonts w:ascii="Century" w:hAnsi="Century" w:cs="Times New Roman"/>
        </w:rPr>
        <w:t>By</w:t>
      </w:r>
      <w:r w:rsidR="004E0EAE">
        <w:rPr>
          <w:rFonts w:ascii="Century" w:hAnsi="Century" w:cs="Times New Roman"/>
        </w:rPr>
        <w:t xml:space="preserve"> His suffering comes </w:t>
      </w:r>
      <w:r w:rsidR="00E85CAF">
        <w:rPr>
          <w:rFonts w:ascii="Century" w:hAnsi="Century" w:cs="Times New Roman"/>
        </w:rPr>
        <w:t xml:space="preserve">our salvation and </w:t>
      </w:r>
      <w:r w:rsidR="004E0EAE">
        <w:rPr>
          <w:rFonts w:ascii="Century" w:hAnsi="Century" w:cs="Times New Roman"/>
        </w:rPr>
        <w:t xml:space="preserve">His victory in the resurrection. And </w:t>
      </w:r>
      <w:r w:rsidR="00940821">
        <w:rPr>
          <w:rFonts w:ascii="Century" w:hAnsi="Century" w:cs="Times New Roman"/>
        </w:rPr>
        <w:t>Christ’s victory assures the Corinthians, Paul</w:t>
      </w:r>
      <w:r w:rsidR="00E85CAF">
        <w:rPr>
          <w:rFonts w:ascii="Century" w:hAnsi="Century" w:cs="Times New Roman"/>
        </w:rPr>
        <w:t>,</w:t>
      </w:r>
      <w:r w:rsidR="00940821">
        <w:rPr>
          <w:rFonts w:ascii="Century" w:hAnsi="Century" w:cs="Times New Roman"/>
        </w:rPr>
        <w:t xml:space="preserve"> and us that no matter what afflictions we face, </w:t>
      </w:r>
      <w:r w:rsidR="00137B6C">
        <w:rPr>
          <w:rFonts w:ascii="Century" w:hAnsi="Century" w:cs="Times New Roman"/>
        </w:rPr>
        <w:t xml:space="preserve">our deliverance is </w:t>
      </w:r>
      <w:r w:rsidR="00137B6C" w:rsidRPr="004E0EAE">
        <w:rPr>
          <w:rFonts w:ascii="Century" w:hAnsi="Century" w:cs="Times New Roman"/>
          <w:u w:val="single"/>
        </w:rPr>
        <w:t>assured</w:t>
      </w:r>
      <w:r w:rsidR="00FC5649">
        <w:rPr>
          <w:rFonts w:ascii="Century" w:hAnsi="Century" w:cs="Times New Roman"/>
        </w:rPr>
        <w:t xml:space="preserve">. And that </w:t>
      </w:r>
      <w:r w:rsidR="004E0EAE">
        <w:rPr>
          <w:rFonts w:ascii="Century" w:hAnsi="Century" w:cs="Times New Roman"/>
        </w:rPr>
        <w:t xml:space="preserve">is what </w:t>
      </w:r>
      <w:r w:rsidR="00FC5649">
        <w:rPr>
          <w:rFonts w:ascii="Century" w:hAnsi="Century" w:cs="Times New Roman"/>
        </w:rPr>
        <w:t xml:space="preserve">brings us unwavering comfort which we are meant to share with others in their suffering. </w:t>
      </w:r>
    </w:p>
    <w:p w14:paraId="01C2D897" w14:textId="77777777" w:rsidR="004E0EAE" w:rsidRDefault="004E0EAE" w:rsidP="00E942D8">
      <w:pPr>
        <w:spacing w:after="0" w:line="240" w:lineRule="auto"/>
        <w:rPr>
          <w:rFonts w:ascii="Century" w:hAnsi="Century" w:cs="Times New Roman"/>
        </w:rPr>
      </w:pPr>
    </w:p>
    <w:p w14:paraId="3053ED5B" w14:textId="77777777" w:rsidR="00FC5649" w:rsidRDefault="00FC5649" w:rsidP="00FC5649">
      <w:pPr>
        <w:spacing w:after="0" w:line="240" w:lineRule="auto"/>
        <w:rPr>
          <w:rFonts w:ascii="Century" w:hAnsi="Century" w:cs="Times New Roman"/>
        </w:rPr>
      </w:pPr>
      <w:r w:rsidRPr="00C7307F">
        <w:rPr>
          <w:rFonts w:ascii="Century" w:hAnsi="Century" w:cs="Times New Roman"/>
          <w:b/>
          <w:bCs/>
        </w:rPr>
        <w:sym w:font="Wingdings" w:char="F0E0"/>
      </w:r>
      <w:r w:rsidRPr="00C7307F">
        <w:rPr>
          <w:rFonts w:ascii="Century" w:hAnsi="Century" w:cs="Times New Roman"/>
          <w:b/>
          <w:bCs/>
        </w:rPr>
        <w:t>We are comforted in Christ in order to comfort others</w:t>
      </w:r>
    </w:p>
    <w:p w14:paraId="129319DD" w14:textId="77777777" w:rsidR="00FC5649" w:rsidRPr="00E942D8" w:rsidRDefault="00FC5649" w:rsidP="00E942D8">
      <w:pPr>
        <w:spacing w:after="0" w:line="240" w:lineRule="auto"/>
        <w:rPr>
          <w:rFonts w:ascii="Century" w:hAnsi="Century" w:cs="Times New Roman"/>
        </w:rPr>
      </w:pPr>
    </w:p>
    <w:p w14:paraId="291ECC74" w14:textId="77777777" w:rsidR="007C2187" w:rsidRDefault="007C2187" w:rsidP="007C2187">
      <w:pPr>
        <w:spacing w:after="0" w:line="240" w:lineRule="auto"/>
        <w:rPr>
          <w:rFonts w:ascii="Century" w:hAnsi="Century" w:cstheme="minorHAnsi"/>
          <w:u w:val="single"/>
        </w:rPr>
      </w:pPr>
      <w:r w:rsidRPr="005E06BB">
        <w:rPr>
          <w:rFonts w:ascii="Century" w:hAnsi="Century" w:cstheme="minorHAnsi"/>
          <w:u w:val="single"/>
        </w:rPr>
        <w:lastRenderedPageBreak/>
        <w:t xml:space="preserve">Homework: </w:t>
      </w:r>
    </w:p>
    <w:p w14:paraId="5656B17E" w14:textId="77777777" w:rsidR="001D4A9B" w:rsidRPr="005E06BB" w:rsidRDefault="001D4A9B" w:rsidP="007C2187">
      <w:pPr>
        <w:spacing w:after="0" w:line="240" w:lineRule="auto"/>
        <w:rPr>
          <w:rFonts w:ascii="Century" w:hAnsi="Century" w:cstheme="minorHAnsi"/>
          <w:u w:val="single"/>
        </w:rPr>
      </w:pPr>
    </w:p>
    <w:p w14:paraId="1D963644" w14:textId="6AC0F276" w:rsidR="007C2187" w:rsidRDefault="00231B00" w:rsidP="007220BE">
      <w:pPr>
        <w:pStyle w:val="ListParagraph"/>
        <w:numPr>
          <w:ilvl w:val="0"/>
          <w:numId w:val="8"/>
        </w:numPr>
        <w:spacing w:after="0" w:line="240" w:lineRule="auto"/>
        <w:rPr>
          <w:rFonts w:ascii="Century" w:hAnsi="Century" w:cstheme="minorHAnsi"/>
        </w:rPr>
      </w:pPr>
      <w:r>
        <w:rPr>
          <w:rFonts w:ascii="Century" w:hAnsi="Century" w:cstheme="minorHAnsi"/>
        </w:rPr>
        <w:t xml:space="preserve">Read </w:t>
      </w:r>
      <w:r w:rsidR="00792AE3">
        <w:rPr>
          <w:rFonts w:ascii="Century" w:hAnsi="Century" w:cstheme="minorHAnsi"/>
        </w:rPr>
        <w:t>2</w:t>
      </w:r>
      <w:r>
        <w:rPr>
          <w:rFonts w:ascii="Century" w:hAnsi="Century" w:cstheme="minorHAnsi"/>
        </w:rPr>
        <w:t xml:space="preserve"> Corinthians </w:t>
      </w:r>
      <w:r w:rsidR="00792AE3">
        <w:rPr>
          <w:rFonts w:ascii="Century" w:hAnsi="Century" w:cstheme="minorHAnsi"/>
        </w:rPr>
        <w:t>1:12-3</w:t>
      </w:r>
      <w:r w:rsidR="006D3AEC">
        <w:rPr>
          <w:rFonts w:ascii="Century" w:hAnsi="Century" w:cstheme="minorHAnsi"/>
        </w:rPr>
        <w:t xml:space="preserve">:18 </w:t>
      </w:r>
      <w:r>
        <w:rPr>
          <w:rFonts w:ascii="Century" w:hAnsi="Century" w:cstheme="minorHAnsi"/>
        </w:rPr>
        <w:t>and work on the study guide</w:t>
      </w:r>
      <w:r w:rsidR="006D3AEC">
        <w:rPr>
          <w:rFonts w:ascii="Century" w:hAnsi="Century" w:cstheme="minorHAnsi"/>
        </w:rPr>
        <w:t xml:space="preserve">  (To be sent out soon) (Also, f</w:t>
      </w:r>
      <w:r>
        <w:rPr>
          <w:rFonts w:ascii="Century" w:hAnsi="Century" w:cstheme="minorHAnsi"/>
        </w:rPr>
        <w:t xml:space="preserve">inish </w:t>
      </w:r>
      <w:r w:rsidR="006D3AEC">
        <w:rPr>
          <w:rFonts w:ascii="Century" w:hAnsi="Century" w:cstheme="minorHAnsi"/>
        </w:rPr>
        <w:t>2</w:t>
      </w:r>
      <w:r>
        <w:rPr>
          <w:rFonts w:ascii="Century" w:hAnsi="Century" w:cstheme="minorHAnsi"/>
        </w:rPr>
        <w:t xml:space="preserve"> Corinthians Overview and Chapter 1</w:t>
      </w:r>
      <w:r w:rsidR="006D3AEC">
        <w:rPr>
          <w:rFonts w:ascii="Century" w:hAnsi="Century" w:cstheme="minorHAnsi"/>
        </w:rPr>
        <w:t>:1-11 study guide</w:t>
      </w:r>
      <w:r>
        <w:rPr>
          <w:rFonts w:ascii="Century" w:hAnsi="Century" w:cstheme="minorHAnsi"/>
        </w:rPr>
        <w:t>)</w:t>
      </w:r>
    </w:p>
    <w:p w14:paraId="6A9D1E6B" w14:textId="6B67455A" w:rsidR="00231B00" w:rsidRDefault="00231B00" w:rsidP="007220BE">
      <w:pPr>
        <w:pStyle w:val="ListParagraph"/>
        <w:numPr>
          <w:ilvl w:val="0"/>
          <w:numId w:val="8"/>
        </w:numPr>
        <w:spacing w:after="0" w:line="240" w:lineRule="auto"/>
        <w:rPr>
          <w:rFonts w:ascii="Century" w:hAnsi="Century" w:cstheme="minorHAnsi"/>
        </w:rPr>
      </w:pPr>
      <w:r>
        <w:rPr>
          <w:rFonts w:ascii="Century" w:hAnsi="Century" w:cstheme="minorHAnsi"/>
        </w:rPr>
        <w:t xml:space="preserve">Watch the Bible Project </w:t>
      </w:r>
      <w:r w:rsidR="001A511D">
        <w:rPr>
          <w:rFonts w:ascii="Century" w:hAnsi="Century" w:cstheme="minorHAnsi"/>
        </w:rPr>
        <w:t xml:space="preserve">on  </w:t>
      </w:r>
      <w:r w:rsidR="006D3AEC">
        <w:rPr>
          <w:rFonts w:ascii="Century" w:hAnsi="Century" w:cstheme="minorHAnsi"/>
        </w:rPr>
        <w:t xml:space="preserve">2 </w:t>
      </w:r>
      <w:r w:rsidR="001A511D">
        <w:rPr>
          <w:rFonts w:ascii="Century" w:hAnsi="Century" w:cstheme="minorHAnsi"/>
        </w:rPr>
        <w:t>Corinthians.</w:t>
      </w:r>
    </w:p>
    <w:p w14:paraId="3AFCA1EE" w14:textId="76A5B254" w:rsidR="00231B00" w:rsidRPr="00231B00" w:rsidRDefault="00231B00" w:rsidP="007220BE">
      <w:pPr>
        <w:pStyle w:val="ListParagraph"/>
        <w:numPr>
          <w:ilvl w:val="0"/>
          <w:numId w:val="8"/>
        </w:numPr>
        <w:spacing w:after="0" w:line="240" w:lineRule="auto"/>
        <w:rPr>
          <w:rFonts w:ascii="Century" w:hAnsi="Century" w:cstheme="minorHAnsi"/>
        </w:rPr>
      </w:pPr>
      <w:r>
        <w:rPr>
          <w:rFonts w:ascii="Century" w:hAnsi="Century" w:cstheme="minorHAnsi"/>
        </w:rPr>
        <w:t>Answer the discussion question</w:t>
      </w:r>
      <w:r w:rsidR="006D3AEC">
        <w:rPr>
          <w:rFonts w:ascii="Century" w:hAnsi="Century" w:cstheme="minorHAnsi"/>
        </w:rPr>
        <w:t xml:space="preserve"> (introduction)</w:t>
      </w:r>
      <w:r>
        <w:rPr>
          <w:rFonts w:ascii="Century" w:hAnsi="Century" w:cstheme="minorHAnsi"/>
        </w:rPr>
        <w:t xml:space="preserve"> to be posted this month. </w:t>
      </w:r>
    </w:p>
    <w:p w14:paraId="5C382D8C" w14:textId="4DB728F7" w:rsidR="005A6D3E" w:rsidRPr="001771EE" w:rsidRDefault="007C2187" w:rsidP="007220BE">
      <w:pPr>
        <w:pStyle w:val="ListParagraph"/>
        <w:numPr>
          <w:ilvl w:val="0"/>
          <w:numId w:val="8"/>
        </w:numPr>
        <w:spacing w:after="0" w:line="240" w:lineRule="auto"/>
        <w:rPr>
          <w:rFonts w:ascii="Century" w:hAnsi="Century" w:cstheme="minorHAnsi"/>
          <w:u w:val="single"/>
        </w:rPr>
      </w:pPr>
      <w:r w:rsidRPr="001771EE">
        <w:rPr>
          <w:rFonts w:ascii="Century" w:hAnsi="Century" w:cstheme="minorHAnsi"/>
        </w:rPr>
        <w:t xml:space="preserve">Next Study: Tuesday, </w:t>
      </w:r>
      <w:r w:rsidR="002617D4" w:rsidRPr="001771EE">
        <w:rPr>
          <w:rFonts w:ascii="Century" w:hAnsi="Century" w:cstheme="minorHAnsi"/>
        </w:rPr>
        <w:t xml:space="preserve">October </w:t>
      </w:r>
      <w:r w:rsidR="001771EE" w:rsidRPr="001771EE">
        <w:rPr>
          <w:rFonts w:ascii="Century" w:hAnsi="Century" w:cstheme="minorHAnsi"/>
        </w:rPr>
        <w:t>2</w:t>
      </w:r>
      <w:r w:rsidR="00442AD5">
        <w:rPr>
          <w:rFonts w:ascii="Century" w:hAnsi="Century" w:cstheme="minorHAnsi"/>
        </w:rPr>
        <w:t>8</w:t>
      </w:r>
    </w:p>
    <w:p w14:paraId="284D0D6A" w14:textId="77777777" w:rsidR="00A953EE" w:rsidRPr="005E06BB" w:rsidRDefault="00A953EE" w:rsidP="007C2187">
      <w:pPr>
        <w:spacing w:after="0" w:line="240" w:lineRule="auto"/>
        <w:rPr>
          <w:rFonts w:ascii="Century" w:hAnsi="Century" w:cstheme="minorHAnsi"/>
          <w:u w:val="single"/>
        </w:rPr>
      </w:pPr>
    </w:p>
    <w:p w14:paraId="380E154E" w14:textId="77777777" w:rsidR="001771EE" w:rsidRDefault="001771EE" w:rsidP="007C2187">
      <w:pPr>
        <w:spacing w:after="0" w:line="240" w:lineRule="auto"/>
        <w:rPr>
          <w:rFonts w:ascii="Century" w:hAnsi="Century" w:cstheme="minorHAnsi"/>
          <w:u w:val="single"/>
        </w:rPr>
      </w:pPr>
    </w:p>
    <w:p w14:paraId="28F566F2" w14:textId="77777777" w:rsidR="001771EE" w:rsidRDefault="001771EE" w:rsidP="007C2187">
      <w:pPr>
        <w:spacing w:after="0" w:line="240" w:lineRule="auto"/>
        <w:rPr>
          <w:rFonts w:ascii="Century" w:hAnsi="Century" w:cstheme="minorHAnsi"/>
          <w:u w:val="single"/>
        </w:rPr>
      </w:pPr>
    </w:p>
    <w:p w14:paraId="347E45F8" w14:textId="77777777" w:rsidR="001771EE" w:rsidRDefault="001771EE" w:rsidP="007C2187">
      <w:pPr>
        <w:spacing w:after="0" w:line="240" w:lineRule="auto"/>
        <w:rPr>
          <w:rFonts w:ascii="Century" w:hAnsi="Century" w:cstheme="minorHAnsi"/>
          <w:u w:val="single"/>
        </w:rPr>
      </w:pPr>
    </w:p>
    <w:p w14:paraId="51AC9FF9" w14:textId="77777777" w:rsidR="001771EE" w:rsidRDefault="001771EE" w:rsidP="007C2187">
      <w:pPr>
        <w:spacing w:after="0" w:line="240" w:lineRule="auto"/>
        <w:rPr>
          <w:rFonts w:ascii="Century" w:hAnsi="Century" w:cstheme="minorHAnsi"/>
          <w:u w:val="single"/>
        </w:rPr>
      </w:pPr>
    </w:p>
    <w:p w14:paraId="22598432" w14:textId="77777777" w:rsidR="001771EE" w:rsidRDefault="001771EE" w:rsidP="007C2187">
      <w:pPr>
        <w:spacing w:after="0" w:line="240" w:lineRule="auto"/>
        <w:rPr>
          <w:rFonts w:ascii="Century" w:hAnsi="Century" w:cstheme="minorHAnsi"/>
          <w:u w:val="single"/>
        </w:rPr>
      </w:pPr>
    </w:p>
    <w:p w14:paraId="7EFEADE6" w14:textId="77777777" w:rsidR="001771EE" w:rsidRDefault="001771EE" w:rsidP="007C2187">
      <w:pPr>
        <w:spacing w:after="0" w:line="240" w:lineRule="auto"/>
        <w:rPr>
          <w:rFonts w:ascii="Century" w:hAnsi="Century" w:cstheme="minorHAnsi"/>
          <w:u w:val="single"/>
        </w:rPr>
      </w:pPr>
    </w:p>
    <w:p w14:paraId="52B8D724" w14:textId="77777777" w:rsidR="001771EE" w:rsidRDefault="001771EE" w:rsidP="007C2187">
      <w:pPr>
        <w:spacing w:after="0" w:line="240" w:lineRule="auto"/>
        <w:rPr>
          <w:rFonts w:ascii="Century" w:hAnsi="Century" w:cstheme="minorHAnsi"/>
          <w:u w:val="single"/>
        </w:rPr>
      </w:pPr>
    </w:p>
    <w:p w14:paraId="4A87C1BC" w14:textId="77777777" w:rsidR="001471B8" w:rsidRDefault="001471B8" w:rsidP="007C2187">
      <w:pPr>
        <w:spacing w:after="0" w:line="240" w:lineRule="auto"/>
        <w:rPr>
          <w:rFonts w:ascii="Century" w:hAnsi="Century" w:cstheme="minorHAnsi"/>
          <w:u w:val="single"/>
        </w:rPr>
      </w:pPr>
    </w:p>
    <w:p w14:paraId="4AE59EEC" w14:textId="77777777" w:rsidR="001471B8" w:rsidRDefault="001471B8" w:rsidP="007C2187">
      <w:pPr>
        <w:spacing w:after="0" w:line="240" w:lineRule="auto"/>
        <w:rPr>
          <w:rFonts w:ascii="Century" w:hAnsi="Century" w:cstheme="minorHAnsi"/>
          <w:u w:val="single"/>
        </w:rPr>
      </w:pPr>
    </w:p>
    <w:p w14:paraId="5CD93E61" w14:textId="77777777" w:rsidR="001471B8" w:rsidRDefault="001471B8" w:rsidP="007C2187">
      <w:pPr>
        <w:spacing w:after="0" w:line="240" w:lineRule="auto"/>
        <w:rPr>
          <w:rFonts w:ascii="Century" w:hAnsi="Century" w:cstheme="minorHAnsi"/>
          <w:u w:val="single"/>
        </w:rPr>
      </w:pPr>
    </w:p>
    <w:p w14:paraId="12009F70" w14:textId="77777777" w:rsidR="001471B8" w:rsidRDefault="001471B8" w:rsidP="007C2187">
      <w:pPr>
        <w:spacing w:after="0" w:line="240" w:lineRule="auto"/>
        <w:rPr>
          <w:rFonts w:ascii="Century" w:hAnsi="Century" w:cstheme="minorHAnsi"/>
          <w:u w:val="single"/>
        </w:rPr>
      </w:pPr>
    </w:p>
    <w:p w14:paraId="0FC5EC46" w14:textId="77777777" w:rsidR="001471B8" w:rsidRDefault="001471B8" w:rsidP="007C2187">
      <w:pPr>
        <w:spacing w:after="0" w:line="240" w:lineRule="auto"/>
        <w:rPr>
          <w:rFonts w:ascii="Century" w:hAnsi="Century" w:cstheme="minorHAnsi"/>
          <w:u w:val="single"/>
        </w:rPr>
      </w:pPr>
    </w:p>
    <w:p w14:paraId="7D29E63D" w14:textId="77777777" w:rsidR="001471B8" w:rsidRDefault="001471B8" w:rsidP="007C2187">
      <w:pPr>
        <w:spacing w:after="0" w:line="240" w:lineRule="auto"/>
        <w:rPr>
          <w:rFonts w:ascii="Century" w:hAnsi="Century" w:cstheme="minorHAnsi"/>
          <w:u w:val="single"/>
        </w:rPr>
      </w:pPr>
    </w:p>
    <w:p w14:paraId="085A00BF" w14:textId="77777777" w:rsidR="001471B8" w:rsidRDefault="001471B8" w:rsidP="007C2187">
      <w:pPr>
        <w:spacing w:after="0" w:line="240" w:lineRule="auto"/>
        <w:rPr>
          <w:rFonts w:ascii="Century" w:hAnsi="Century" w:cstheme="minorHAnsi"/>
          <w:u w:val="single"/>
        </w:rPr>
      </w:pPr>
    </w:p>
    <w:p w14:paraId="1ACD680E" w14:textId="77777777" w:rsidR="001471B8" w:rsidRDefault="001471B8" w:rsidP="007C2187">
      <w:pPr>
        <w:spacing w:after="0" w:line="240" w:lineRule="auto"/>
        <w:rPr>
          <w:rFonts w:ascii="Century" w:hAnsi="Century" w:cstheme="minorHAnsi"/>
          <w:u w:val="single"/>
        </w:rPr>
      </w:pPr>
    </w:p>
    <w:p w14:paraId="6EDE3BAF" w14:textId="77777777" w:rsidR="001471B8" w:rsidRDefault="001471B8" w:rsidP="007C2187">
      <w:pPr>
        <w:spacing w:after="0" w:line="240" w:lineRule="auto"/>
        <w:rPr>
          <w:rFonts w:ascii="Century" w:hAnsi="Century" w:cstheme="minorHAnsi"/>
          <w:u w:val="single"/>
        </w:rPr>
      </w:pPr>
    </w:p>
    <w:p w14:paraId="6B39CB13" w14:textId="77777777" w:rsidR="001471B8" w:rsidRDefault="001471B8" w:rsidP="007C2187">
      <w:pPr>
        <w:spacing w:after="0" w:line="240" w:lineRule="auto"/>
        <w:rPr>
          <w:rFonts w:ascii="Century" w:hAnsi="Century" w:cstheme="minorHAnsi"/>
          <w:u w:val="single"/>
        </w:rPr>
      </w:pPr>
    </w:p>
    <w:p w14:paraId="1A0038DE" w14:textId="77777777" w:rsidR="001471B8" w:rsidRDefault="001471B8" w:rsidP="007C2187">
      <w:pPr>
        <w:spacing w:after="0" w:line="240" w:lineRule="auto"/>
        <w:rPr>
          <w:rFonts w:ascii="Century" w:hAnsi="Century" w:cstheme="minorHAnsi"/>
          <w:u w:val="single"/>
        </w:rPr>
      </w:pPr>
    </w:p>
    <w:p w14:paraId="294F4AD7" w14:textId="77777777" w:rsidR="001471B8" w:rsidRDefault="001471B8" w:rsidP="007C2187">
      <w:pPr>
        <w:spacing w:after="0" w:line="240" w:lineRule="auto"/>
        <w:rPr>
          <w:rFonts w:ascii="Century" w:hAnsi="Century" w:cstheme="minorHAnsi"/>
          <w:u w:val="single"/>
        </w:rPr>
      </w:pPr>
    </w:p>
    <w:p w14:paraId="59ABC014" w14:textId="77777777" w:rsidR="001471B8" w:rsidRDefault="001471B8" w:rsidP="007C2187">
      <w:pPr>
        <w:spacing w:after="0" w:line="240" w:lineRule="auto"/>
        <w:rPr>
          <w:rFonts w:ascii="Century" w:hAnsi="Century" w:cstheme="minorHAnsi"/>
          <w:u w:val="single"/>
        </w:rPr>
      </w:pPr>
    </w:p>
    <w:p w14:paraId="3DFE99DA" w14:textId="77777777" w:rsidR="001471B8" w:rsidRDefault="001471B8" w:rsidP="007C2187">
      <w:pPr>
        <w:spacing w:after="0" w:line="240" w:lineRule="auto"/>
        <w:rPr>
          <w:rFonts w:ascii="Century" w:hAnsi="Century" w:cstheme="minorHAnsi"/>
          <w:u w:val="single"/>
        </w:rPr>
      </w:pPr>
    </w:p>
    <w:p w14:paraId="07D47593" w14:textId="77777777" w:rsidR="001471B8" w:rsidRDefault="001471B8" w:rsidP="007C2187">
      <w:pPr>
        <w:spacing w:after="0" w:line="240" w:lineRule="auto"/>
        <w:rPr>
          <w:rFonts w:ascii="Century" w:hAnsi="Century" w:cstheme="minorHAnsi"/>
          <w:u w:val="single"/>
        </w:rPr>
      </w:pPr>
    </w:p>
    <w:p w14:paraId="68D58134" w14:textId="77777777" w:rsidR="001471B8" w:rsidRDefault="001471B8" w:rsidP="007C2187">
      <w:pPr>
        <w:spacing w:after="0" w:line="240" w:lineRule="auto"/>
        <w:rPr>
          <w:rFonts w:ascii="Century" w:hAnsi="Century" w:cstheme="minorHAnsi"/>
          <w:u w:val="single"/>
        </w:rPr>
      </w:pPr>
    </w:p>
    <w:p w14:paraId="3294A0F3" w14:textId="77777777" w:rsidR="001471B8" w:rsidRDefault="001471B8" w:rsidP="007C2187">
      <w:pPr>
        <w:spacing w:after="0" w:line="240" w:lineRule="auto"/>
        <w:rPr>
          <w:rFonts w:ascii="Century" w:hAnsi="Century" w:cstheme="minorHAnsi"/>
          <w:u w:val="single"/>
        </w:rPr>
      </w:pPr>
    </w:p>
    <w:p w14:paraId="1AEC7B13" w14:textId="77777777" w:rsidR="001471B8" w:rsidRDefault="001471B8" w:rsidP="007C2187">
      <w:pPr>
        <w:spacing w:after="0" w:line="240" w:lineRule="auto"/>
        <w:rPr>
          <w:rFonts w:ascii="Century" w:hAnsi="Century" w:cstheme="minorHAnsi"/>
          <w:u w:val="single"/>
        </w:rPr>
      </w:pPr>
    </w:p>
    <w:p w14:paraId="41ED1CE8" w14:textId="77777777" w:rsidR="001471B8" w:rsidRDefault="001471B8" w:rsidP="007C2187">
      <w:pPr>
        <w:spacing w:after="0" w:line="240" w:lineRule="auto"/>
        <w:rPr>
          <w:rFonts w:ascii="Century" w:hAnsi="Century" w:cstheme="minorHAnsi"/>
          <w:u w:val="single"/>
        </w:rPr>
      </w:pPr>
    </w:p>
    <w:p w14:paraId="79E03288" w14:textId="77777777" w:rsidR="001771EE" w:rsidRDefault="001771EE" w:rsidP="007C2187">
      <w:pPr>
        <w:spacing w:after="0" w:line="240" w:lineRule="auto"/>
        <w:rPr>
          <w:rFonts w:ascii="Century" w:hAnsi="Century" w:cstheme="minorHAnsi"/>
          <w:u w:val="single"/>
        </w:rPr>
      </w:pPr>
    </w:p>
    <w:p w14:paraId="15EACA41" w14:textId="18226097" w:rsidR="007C2187" w:rsidRPr="005E06BB" w:rsidRDefault="007C2187" w:rsidP="007C2187">
      <w:pPr>
        <w:spacing w:after="0" w:line="240" w:lineRule="auto"/>
        <w:rPr>
          <w:rFonts w:ascii="Century" w:hAnsi="Century" w:cstheme="minorHAnsi"/>
        </w:rPr>
      </w:pPr>
      <w:r w:rsidRPr="005E06BB">
        <w:rPr>
          <w:rFonts w:ascii="Century" w:hAnsi="Century" w:cstheme="minorHAnsi"/>
          <w:u w:val="single"/>
        </w:rPr>
        <w:t>Sources Used:</w:t>
      </w:r>
    </w:p>
    <w:p w14:paraId="62BE1FDC" w14:textId="1228000B" w:rsidR="002E1036" w:rsidRPr="005E06BB" w:rsidRDefault="002E1036" w:rsidP="007C2187">
      <w:pPr>
        <w:pStyle w:val="ListParagraph"/>
        <w:ind w:left="0"/>
        <w:rPr>
          <w:rFonts w:ascii="Century" w:hAnsi="Century"/>
        </w:rPr>
      </w:pPr>
      <w:r w:rsidRPr="005E06BB">
        <w:rPr>
          <w:rFonts w:ascii="Century" w:hAnsi="Century"/>
        </w:rPr>
        <w:t xml:space="preserve">ESV Study Bible </w:t>
      </w:r>
    </w:p>
    <w:p w14:paraId="3550D26C" w14:textId="77777777" w:rsidR="0073191E" w:rsidRDefault="002E1036" w:rsidP="00A953EE">
      <w:pPr>
        <w:pStyle w:val="ListParagraph"/>
        <w:ind w:left="0"/>
        <w:rPr>
          <w:rFonts w:ascii="Century" w:hAnsi="Century"/>
        </w:rPr>
      </w:pPr>
      <w:r w:rsidRPr="005E06BB">
        <w:rPr>
          <w:rFonts w:ascii="Century" w:hAnsi="Century"/>
        </w:rPr>
        <w:t>Logos</w:t>
      </w:r>
    </w:p>
    <w:p w14:paraId="4ED7B039" w14:textId="77777777" w:rsidR="00F845F6" w:rsidRPr="00515353" w:rsidRDefault="00F845F6" w:rsidP="00F845F6">
      <w:pPr>
        <w:spacing w:after="0" w:line="240" w:lineRule="auto"/>
        <w:rPr>
          <w:rStyle w:val="Hyperlink"/>
          <w:rFonts w:ascii="Century" w:hAnsi="Century"/>
        </w:rPr>
      </w:pPr>
      <w:r>
        <w:rPr>
          <w:rFonts w:ascii="Century" w:hAnsi="Century"/>
        </w:rPr>
        <w:fldChar w:fldCharType="begin"/>
      </w:r>
      <w:r>
        <w:rPr>
          <w:rFonts w:ascii="Century" w:hAnsi="Century"/>
        </w:rPr>
        <w:instrText>HYPERLINK "https://www.amazon.com/Epistle-Corinthians-International-Commentary-Testament/dp/0802823009/ref=sr_1_1?crid=2T23GZ0F2UU8C&amp;dib=eyJ2IjoiMSJ9._qPPy-jMHR80wNT3AIoWpzC0-Qq7gbQNykZS1Xie2m8kPImrwqx3hLvci0sBUbrp1t-bmAbAO9vQVAtCazeQ3gKq0TW4WLFIA3DIhDNVaV4._QPAlQJScb273jNxknyOqGmPVtjCPDUuUZaFry08EwE&amp;dib_tag=se&amp;keywords=2+corinthians+barnett&amp;qid=1749793477&amp;sprefix=2+corinthians+barnett%2Caps%2C125&amp;sr=8-1"</w:instrText>
      </w:r>
      <w:r>
        <w:rPr>
          <w:rFonts w:ascii="Century" w:hAnsi="Century"/>
        </w:rPr>
      </w:r>
      <w:r>
        <w:rPr>
          <w:rFonts w:ascii="Century" w:hAnsi="Century"/>
        </w:rPr>
        <w:fldChar w:fldCharType="separate"/>
      </w:r>
      <w:r w:rsidRPr="00515353">
        <w:rPr>
          <w:rStyle w:val="Hyperlink"/>
          <w:rFonts w:ascii="Century" w:hAnsi="Century"/>
        </w:rPr>
        <w:t xml:space="preserve">Barnett, Paul. </w:t>
      </w:r>
      <w:r w:rsidRPr="00515353">
        <w:rPr>
          <w:rStyle w:val="Hyperlink"/>
          <w:rFonts w:ascii="Century" w:hAnsi="Century"/>
          <w:i/>
          <w:iCs/>
        </w:rPr>
        <w:t>The Second Epistle to the Corinthians</w:t>
      </w:r>
      <w:r w:rsidRPr="00515353">
        <w:rPr>
          <w:rStyle w:val="Hyperlink"/>
          <w:rFonts w:ascii="Century" w:hAnsi="Century"/>
        </w:rPr>
        <w:t>. The New International Commentary on the New Testament. Grand Rapids, MI: Wm. B. Eerdmans Publishing Co., 1997.</w:t>
      </w:r>
    </w:p>
    <w:p w14:paraId="43905A2A" w14:textId="77777777" w:rsidR="00F845F6" w:rsidRPr="00707C59" w:rsidRDefault="00F845F6" w:rsidP="00F845F6">
      <w:pPr>
        <w:spacing w:after="0" w:line="240" w:lineRule="auto"/>
        <w:rPr>
          <w:rFonts w:ascii="Century" w:hAnsi="Century"/>
        </w:rPr>
      </w:pPr>
      <w:r>
        <w:rPr>
          <w:rFonts w:ascii="Century" w:hAnsi="Century"/>
        </w:rPr>
        <w:fldChar w:fldCharType="end"/>
      </w:r>
    </w:p>
    <w:p w14:paraId="13DFE6D6" w14:textId="77777777" w:rsidR="00F845F6" w:rsidRDefault="00F845F6" w:rsidP="00F845F6">
      <w:pPr>
        <w:spacing w:after="0" w:line="240" w:lineRule="auto"/>
        <w:rPr>
          <w:rFonts w:ascii="Times New Roman" w:hAnsi="Times New Roman" w:cs="Times New Roman"/>
          <w:sz w:val="24"/>
          <w:szCs w:val="24"/>
        </w:rPr>
      </w:pPr>
      <w:hyperlink r:id="rId7" w:history="1">
        <w:r w:rsidRPr="00CA335D">
          <w:rPr>
            <w:rStyle w:val="Hyperlink"/>
            <w:rFonts w:ascii="Times New Roman" w:hAnsi="Times New Roman" w:cs="Times New Roman"/>
            <w:sz w:val="24"/>
            <w:szCs w:val="24"/>
          </w:rPr>
          <w:t xml:space="preserve">Garland, David E. </w:t>
        </w:r>
        <w:r w:rsidRPr="00CA335D">
          <w:rPr>
            <w:rStyle w:val="Hyperlink"/>
            <w:rFonts w:ascii="Times New Roman" w:hAnsi="Times New Roman" w:cs="Times New Roman"/>
            <w:i/>
            <w:iCs/>
            <w:sz w:val="24"/>
            <w:szCs w:val="24"/>
          </w:rPr>
          <w:t>2 Corinthians</w:t>
        </w:r>
        <w:r w:rsidRPr="00CA335D">
          <w:rPr>
            <w:rStyle w:val="Hyperlink"/>
            <w:rFonts w:ascii="Times New Roman" w:hAnsi="Times New Roman" w:cs="Times New Roman"/>
            <w:sz w:val="24"/>
            <w:szCs w:val="24"/>
          </w:rPr>
          <w:t>. Vol. 29. The New American Commentary. Nashville: Broadman &amp; Holman Publishers, 1999.</w:t>
        </w:r>
      </w:hyperlink>
    </w:p>
    <w:sectPr w:rsidR="00F845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6783" w14:textId="77777777" w:rsidR="00A81538" w:rsidRDefault="00A81538" w:rsidP="00A953EE">
      <w:pPr>
        <w:spacing w:after="0" w:line="240" w:lineRule="auto"/>
      </w:pPr>
      <w:r>
        <w:separator/>
      </w:r>
    </w:p>
  </w:endnote>
  <w:endnote w:type="continuationSeparator" w:id="0">
    <w:p w14:paraId="7BB6BF95" w14:textId="77777777" w:rsidR="00A81538" w:rsidRDefault="00A81538" w:rsidP="00A9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95624"/>
      <w:docPartObj>
        <w:docPartGallery w:val="Page Numbers (Bottom of Page)"/>
        <w:docPartUnique/>
      </w:docPartObj>
    </w:sdtPr>
    <w:sdtEndPr>
      <w:rPr>
        <w:noProof/>
      </w:rPr>
    </w:sdtEndPr>
    <w:sdtContent>
      <w:p w14:paraId="478403CD" w14:textId="1DA7EDA5" w:rsidR="00A953EE" w:rsidRDefault="00A95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952FD" w14:textId="77777777" w:rsidR="00A953EE" w:rsidRDefault="00A9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5AA4" w14:textId="77777777" w:rsidR="00A81538" w:rsidRDefault="00A81538" w:rsidP="00A953EE">
      <w:pPr>
        <w:spacing w:after="0" w:line="240" w:lineRule="auto"/>
      </w:pPr>
      <w:r>
        <w:separator/>
      </w:r>
    </w:p>
  </w:footnote>
  <w:footnote w:type="continuationSeparator" w:id="0">
    <w:p w14:paraId="0BEFA33D" w14:textId="77777777" w:rsidR="00A81538" w:rsidRDefault="00A81538" w:rsidP="00A9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A2C"/>
    <w:multiLevelType w:val="hybridMultilevel"/>
    <w:tmpl w:val="9A3A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B2B21"/>
    <w:multiLevelType w:val="hybridMultilevel"/>
    <w:tmpl w:val="7BD4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731E99"/>
    <w:multiLevelType w:val="hybridMultilevel"/>
    <w:tmpl w:val="2710F1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E47748"/>
    <w:multiLevelType w:val="hybridMultilevel"/>
    <w:tmpl w:val="F34A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A3E98"/>
    <w:multiLevelType w:val="hybridMultilevel"/>
    <w:tmpl w:val="C34A9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CA508F"/>
    <w:multiLevelType w:val="hybridMultilevel"/>
    <w:tmpl w:val="86AA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6202B4"/>
    <w:multiLevelType w:val="hybridMultilevel"/>
    <w:tmpl w:val="C8EC9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8240D6"/>
    <w:multiLevelType w:val="hybridMultilevel"/>
    <w:tmpl w:val="1C4E5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421D90"/>
    <w:multiLevelType w:val="hybridMultilevel"/>
    <w:tmpl w:val="B41C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092487"/>
    <w:multiLevelType w:val="hybridMultilevel"/>
    <w:tmpl w:val="2488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F6B11"/>
    <w:multiLevelType w:val="hybridMultilevel"/>
    <w:tmpl w:val="8952B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79569B"/>
    <w:multiLevelType w:val="hybridMultilevel"/>
    <w:tmpl w:val="A5A89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511C57"/>
    <w:multiLevelType w:val="hybridMultilevel"/>
    <w:tmpl w:val="AD60B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1B2C96"/>
    <w:multiLevelType w:val="hybridMultilevel"/>
    <w:tmpl w:val="B5700FDA"/>
    <w:lvl w:ilvl="0" w:tplc="605626C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E82F71"/>
    <w:multiLevelType w:val="hybridMultilevel"/>
    <w:tmpl w:val="7C56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831B87"/>
    <w:multiLevelType w:val="hybridMultilevel"/>
    <w:tmpl w:val="8EACE5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757C6652"/>
    <w:multiLevelType w:val="hybridMultilevel"/>
    <w:tmpl w:val="2820D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0A433A"/>
    <w:multiLevelType w:val="hybridMultilevel"/>
    <w:tmpl w:val="B6AEA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B41E8B"/>
    <w:multiLevelType w:val="hybridMultilevel"/>
    <w:tmpl w:val="22987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1433250">
    <w:abstractNumId w:val="13"/>
  </w:num>
  <w:num w:numId="2" w16cid:durableId="761534439">
    <w:abstractNumId w:val="12"/>
  </w:num>
  <w:num w:numId="3" w16cid:durableId="1969973575">
    <w:abstractNumId w:val="1"/>
  </w:num>
  <w:num w:numId="4" w16cid:durableId="1319840697">
    <w:abstractNumId w:val="7"/>
  </w:num>
  <w:num w:numId="5" w16cid:durableId="1331762079">
    <w:abstractNumId w:val="18"/>
  </w:num>
  <w:num w:numId="6" w16cid:durableId="656611615">
    <w:abstractNumId w:val="17"/>
  </w:num>
  <w:num w:numId="7" w16cid:durableId="788158999">
    <w:abstractNumId w:val="16"/>
  </w:num>
  <w:num w:numId="8" w16cid:durableId="1814104882">
    <w:abstractNumId w:val="9"/>
  </w:num>
  <w:num w:numId="9" w16cid:durableId="2025981926">
    <w:abstractNumId w:val="5"/>
  </w:num>
  <w:num w:numId="10" w16cid:durableId="1724793744">
    <w:abstractNumId w:val="6"/>
  </w:num>
  <w:num w:numId="11" w16cid:durableId="1144662628">
    <w:abstractNumId w:val="14"/>
  </w:num>
  <w:num w:numId="12" w16cid:durableId="20133978">
    <w:abstractNumId w:val="2"/>
  </w:num>
  <w:num w:numId="13" w16cid:durableId="708994774">
    <w:abstractNumId w:val="11"/>
  </w:num>
  <w:num w:numId="14" w16cid:durableId="1907379339">
    <w:abstractNumId w:val="4"/>
  </w:num>
  <w:num w:numId="15" w16cid:durableId="883370245">
    <w:abstractNumId w:val="15"/>
  </w:num>
  <w:num w:numId="16" w16cid:durableId="809401049">
    <w:abstractNumId w:val="8"/>
  </w:num>
  <w:num w:numId="17" w16cid:durableId="684942801">
    <w:abstractNumId w:val="10"/>
  </w:num>
  <w:num w:numId="18" w16cid:durableId="623538362">
    <w:abstractNumId w:val="0"/>
  </w:num>
  <w:num w:numId="19" w16cid:durableId="61533267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E2"/>
    <w:rsid w:val="000009A2"/>
    <w:rsid w:val="00011374"/>
    <w:rsid w:val="00013CF7"/>
    <w:rsid w:val="000153D0"/>
    <w:rsid w:val="0001633D"/>
    <w:rsid w:val="00016B75"/>
    <w:rsid w:val="000214C4"/>
    <w:rsid w:val="000253B5"/>
    <w:rsid w:val="000268E1"/>
    <w:rsid w:val="000327A2"/>
    <w:rsid w:val="000364E2"/>
    <w:rsid w:val="00045777"/>
    <w:rsid w:val="000502F2"/>
    <w:rsid w:val="000504E9"/>
    <w:rsid w:val="00051E93"/>
    <w:rsid w:val="00054993"/>
    <w:rsid w:val="000561CC"/>
    <w:rsid w:val="00065383"/>
    <w:rsid w:val="00067C04"/>
    <w:rsid w:val="00076BF2"/>
    <w:rsid w:val="00077FA0"/>
    <w:rsid w:val="00081DB7"/>
    <w:rsid w:val="00083B3E"/>
    <w:rsid w:val="00093C79"/>
    <w:rsid w:val="00094433"/>
    <w:rsid w:val="00095A2E"/>
    <w:rsid w:val="000A46F9"/>
    <w:rsid w:val="000A673E"/>
    <w:rsid w:val="000A6E59"/>
    <w:rsid w:val="000B1D16"/>
    <w:rsid w:val="000B3A17"/>
    <w:rsid w:val="000B47E9"/>
    <w:rsid w:val="000B6918"/>
    <w:rsid w:val="000C1C28"/>
    <w:rsid w:val="000C2082"/>
    <w:rsid w:val="000D163C"/>
    <w:rsid w:val="000D3D2E"/>
    <w:rsid w:val="000D3D66"/>
    <w:rsid w:val="000F0805"/>
    <w:rsid w:val="000F3270"/>
    <w:rsid w:val="000F5C0D"/>
    <w:rsid w:val="00102377"/>
    <w:rsid w:val="00111B20"/>
    <w:rsid w:val="00114CE4"/>
    <w:rsid w:val="001207B8"/>
    <w:rsid w:val="00122123"/>
    <w:rsid w:val="001226BA"/>
    <w:rsid w:val="00122C5D"/>
    <w:rsid w:val="001257CA"/>
    <w:rsid w:val="0012741A"/>
    <w:rsid w:val="001306DD"/>
    <w:rsid w:val="0013180E"/>
    <w:rsid w:val="0013213B"/>
    <w:rsid w:val="00133C31"/>
    <w:rsid w:val="0013690C"/>
    <w:rsid w:val="00137B6C"/>
    <w:rsid w:val="0014017B"/>
    <w:rsid w:val="00141667"/>
    <w:rsid w:val="00142583"/>
    <w:rsid w:val="0014491E"/>
    <w:rsid w:val="00145AB1"/>
    <w:rsid w:val="001471B8"/>
    <w:rsid w:val="001546AE"/>
    <w:rsid w:val="00155279"/>
    <w:rsid w:val="001576D1"/>
    <w:rsid w:val="0016273C"/>
    <w:rsid w:val="001652B7"/>
    <w:rsid w:val="001771EE"/>
    <w:rsid w:val="00180636"/>
    <w:rsid w:val="00180763"/>
    <w:rsid w:val="00183D27"/>
    <w:rsid w:val="0018472E"/>
    <w:rsid w:val="00197087"/>
    <w:rsid w:val="001A511D"/>
    <w:rsid w:val="001C2864"/>
    <w:rsid w:val="001C3271"/>
    <w:rsid w:val="001D4A9B"/>
    <w:rsid w:val="001D6FA7"/>
    <w:rsid w:val="001E629B"/>
    <w:rsid w:val="001F0A32"/>
    <w:rsid w:val="001F0AD7"/>
    <w:rsid w:val="001F5063"/>
    <w:rsid w:val="002059A4"/>
    <w:rsid w:val="002068BC"/>
    <w:rsid w:val="00210A94"/>
    <w:rsid w:val="00213E11"/>
    <w:rsid w:val="00215C0A"/>
    <w:rsid w:val="00216D38"/>
    <w:rsid w:val="002171F9"/>
    <w:rsid w:val="00220AF3"/>
    <w:rsid w:val="00231B00"/>
    <w:rsid w:val="0023293F"/>
    <w:rsid w:val="00236A1C"/>
    <w:rsid w:val="002455F1"/>
    <w:rsid w:val="00246B06"/>
    <w:rsid w:val="002501BE"/>
    <w:rsid w:val="002559E5"/>
    <w:rsid w:val="002617D4"/>
    <w:rsid w:val="00264BBB"/>
    <w:rsid w:val="00266D0A"/>
    <w:rsid w:val="00270610"/>
    <w:rsid w:val="0027402B"/>
    <w:rsid w:val="0027491D"/>
    <w:rsid w:val="00277940"/>
    <w:rsid w:val="00280DC9"/>
    <w:rsid w:val="0029318F"/>
    <w:rsid w:val="00294E87"/>
    <w:rsid w:val="002962D8"/>
    <w:rsid w:val="0029772B"/>
    <w:rsid w:val="002A18F8"/>
    <w:rsid w:val="002A41E2"/>
    <w:rsid w:val="002A54EF"/>
    <w:rsid w:val="002A6C64"/>
    <w:rsid w:val="002B44C9"/>
    <w:rsid w:val="002B6917"/>
    <w:rsid w:val="002C1044"/>
    <w:rsid w:val="002C1FF4"/>
    <w:rsid w:val="002D46FD"/>
    <w:rsid w:val="002D5869"/>
    <w:rsid w:val="002E1036"/>
    <w:rsid w:val="002E2748"/>
    <w:rsid w:val="002E2E67"/>
    <w:rsid w:val="002E457C"/>
    <w:rsid w:val="002E5148"/>
    <w:rsid w:val="002E5CCF"/>
    <w:rsid w:val="002F36D5"/>
    <w:rsid w:val="002F39E8"/>
    <w:rsid w:val="002F474F"/>
    <w:rsid w:val="002F6F78"/>
    <w:rsid w:val="002F79B6"/>
    <w:rsid w:val="00300AB2"/>
    <w:rsid w:val="003028FD"/>
    <w:rsid w:val="00303AAA"/>
    <w:rsid w:val="00310AEE"/>
    <w:rsid w:val="003132B5"/>
    <w:rsid w:val="003142BD"/>
    <w:rsid w:val="00315E51"/>
    <w:rsid w:val="003208C2"/>
    <w:rsid w:val="00320B20"/>
    <w:rsid w:val="00321D85"/>
    <w:rsid w:val="003231BA"/>
    <w:rsid w:val="003260A1"/>
    <w:rsid w:val="00330AC0"/>
    <w:rsid w:val="00332119"/>
    <w:rsid w:val="0033276F"/>
    <w:rsid w:val="00342827"/>
    <w:rsid w:val="00342A62"/>
    <w:rsid w:val="003432AC"/>
    <w:rsid w:val="003635C2"/>
    <w:rsid w:val="003720A6"/>
    <w:rsid w:val="0037761F"/>
    <w:rsid w:val="00380BE3"/>
    <w:rsid w:val="00381F0B"/>
    <w:rsid w:val="00382148"/>
    <w:rsid w:val="00386B88"/>
    <w:rsid w:val="00394A9C"/>
    <w:rsid w:val="003A15BC"/>
    <w:rsid w:val="003A442A"/>
    <w:rsid w:val="003A482C"/>
    <w:rsid w:val="003A68FC"/>
    <w:rsid w:val="003B3FEE"/>
    <w:rsid w:val="003B4A60"/>
    <w:rsid w:val="003C04B0"/>
    <w:rsid w:val="003C2FE8"/>
    <w:rsid w:val="003C3855"/>
    <w:rsid w:val="003C5BE9"/>
    <w:rsid w:val="003C6FA1"/>
    <w:rsid w:val="003D0BCC"/>
    <w:rsid w:val="003D1A31"/>
    <w:rsid w:val="0041089B"/>
    <w:rsid w:val="00411847"/>
    <w:rsid w:val="00412E20"/>
    <w:rsid w:val="00415DF1"/>
    <w:rsid w:val="00420AEE"/>
    <w:rsid w:val="004218BF"/>
    <w:rsid w:val="00422463"/>
    <w:rsid w:val="00432ED7"/>
    <w:rsid w:val="00433FB5"/>
    <w:rsid w:val="00436549"/>
    <w:rsid w:val="00437F93"/>
    <w:rsid w:val="0044089F"/>
    <w:rsid w:val="00442378"/>
    <w:rsid w:val="00442AD5"/>
    <w:rsid w:val="00444C20"/>
    <w:rsid w:val="004450D7"/>
    <w:rsid w:val="00446D62"/>
    <w:rsid w:val="00451C57"/>
    <w:rsid w:val="00451F68"/>
    <w:rsid w:val="0045568C"/>
    <w:rsid w:val="0045722A"/>
    <w:rsid w:val="004605F7"/>
    <w:rsid w:val="00460896"/>
    <w:rsid w:val="00485593"/>
    <w:rsid w:val="00485C3A"/>
    <w:rsid w:val="004862FF"/>
    <w:rsid w:val="00487B2D"/>
    <w:rsid w:val="00490AC9"/>
    <w:rsid w:val="00494054"/>
    <w:rsid w:val="00494AEC"/>
    <w:rsid w:val="00495F84"/>
    <w:rsid w:val="004970D7"/>
    <w:rsid w:val="004A121F"/>
    <w:rsid w:val="004A5AC3"/>
    <w:rsid w:val="004B0B85"/>
    <w:rsid w:val="004B4AEB"/>
    <w:rsid w:val="004B6049"/>
    <w:rsid w:val="004B7CEE"/>
    <w:rsid w:val="004C00CB"/>
    <w:rsid w:val="004C0C4A"/>
    <w:rsid w:val="004C62B4"/>
    <w:rsid w:val="004C79C2"/>
    <w:rsid w:val="004C7D92"/>
    <w:rsid w:val="004D69B9"/>
    <w:rsid w:val="004D78FC"/>
    <w:rsid w:val="004E0EAE"/>
    <w:rsid w:val="00500037"/>
    <w:rsid w:val="0050287B"/>
    <w:rsid w:val="00502EAA"/>
    <w:rsid w:val="005074AE"/>
    <w:rsid w:val="00510C55"/>
    <w:rsid w:val="0052289E"/>
    <w:rsid w:val="00522FB5"/>
    <w:rsid w:val="00526C8B"/>
    <w:rsid w:val="00527360"/>
    <w:rsid w:val="00534FFE"/>
    <w:rsid w:val="00536998"/>
    <w:rsid w:val="00544BC9"/>
    <w:rsid w:val="00544FCC"/>
    <w:rsid w:val="00550060"/>
    <w:rsid w:val="0055292D"/>
    <w:rsid w:val="0055390A"/>
    <w:rsid w:val="00555896"/>
    <w:rsid w:val="00555920"/>
    <w:rsid w:val="00563CD7"/>
    <w:rsid w:val="0057444F"/>
    <w:rsid w:val="00575A54"/>
    <w:rsid w:val="00584FCE"/>
    <w:rsid w:val="00586BCC"/>
    <w:rsid w:val="005908C9"/>
    <w:rsid w:val="00591831"/>
    <w:rsid w:val="00592795"/>
    <w:rsid w:val="005944DD"/>
    <w:rsid w:val="00594EA2"/>
    <w:rsid w:val="00595147"/>
    <w:rsid w:val="005A20A1"/>
    <w:rsid w:val="005A6D3E"/>
    <w:rsid w:val="005B4249"/>
    <w:rsid w:val="005B5DC6"/>
    <w:rsid w:val="005B7570"/>
    <w:rsid w:val="005C5225"/>
    <w:rsid w:val="005C6FB3"/>
    <w:rsid w:val="005C7F36"/>
    <w:rsid w:val="005D05B4"/>
    <w:rsid w:val="005D165D"/>
    <w:rsid w:val="005D4A01"/>
    <w:rsid w:val="005D4FC0"/>
    <w:rsid w:val="005E06BB"/>
    <w:rsid w:val="005E41F4"/>
    <w:rsid w:val="005E5E3A"/>
    <w:rsid w:val="005F2216"/>
    <w:rsid w:val="005F64A3"/>
    <w:rsid w:val="006014F7"/>
    <w:rsid w:val="00601CF2"/>
    <w:rsid w:val="006020C8"/>
    <w:rsid w:val="00603ADD"/>
    <w:rsid w:val="00607A91"/>
    <w:rsid w:val="0061332F"/>
    <w:rsid w:val="006151C8"/>
    <w:rsid w:val="00624336"/>
    <w:rsid w:val="00624D2D"/>
    <w:rsid w:val="00627388"/>
    <w:rsid w:val="00630D4D"/>
    <w:rsid w:val="00632F37"/>
    <w:rsid w:val="006365F7"/>
    <w:rsid w:val="0063737E"/>
    <w:rsid w:val="00641647"/>
    <w:rsid w:val="00641A34"/>
    <w:rsid w:val="00644AE3"/>
    <w:rsid w:val="0065199B"/>
    <w:rsid w:val="006530D6"/>
    <w:rsid w:val="0065522B"/>
    <w:rsid w:val="006635DA"/>
    <w:rsid w:val="006651C9"/>
    <w:rsid w:val="0066707D"/>
    <w:rsid w:val="00671D22"/>
    <w:rsid w:val="00677638"/>
    <w:rsid w:val="0068182B"/>
    <w:rsid w:val="00683E2F"/>
    <w:rsid w:val="0068625B"/>
    <w:rsid w:val="00687A14"/>
    <w:rsid w:val="00687F28"/>
    <w:rsid w:val="0069110C"/>
    <w:rsid w:val="006A041B"/>
    <w:rsid w:val="006A48B6"/>
    <w:rsid w:val="006A5A7F"/>
    <w:rsid w:val="006A5EB1"/>
    <w:rsid w:val="006A73CC"/>
    <w:rsid w:val="006B138C"/>
    <w:rsid w:val="006B4135"/>
    <w:rsid w:val="006C0DAC"/>
    <w:rsid w:val="006C4AF3"/>
    <w:rsid w:val="006C4CEE"/>
    <w:rsid w:val="006C5709"/>
    <w:rsid w:val="006C7166"/>
    <w:rsid w:val="006D3AEC"/>
    <w:rsid w:val="006D57CA"/>
    <w:rsid w:val="006D724F"/>
    <w:rsid w:val="006E16E5"/>
    <w:rsid w:val="006E2564"/>
    <w:rsid w:val="006E2C99"/>
    <w:rsid w:val="006F04FA"/>
    <w:rsid w:val="006F59D6"/>
    <w:rsid w:val="006F648F"/>
    <w:rsid w:val="006F6B88"/>
    <w:rsid w:val="006F6CCE"/>
    <w:rsid w:val="006F716E"/>
    <w:rsid w:val="006F77A7"/>
    <w:rsid w:val="00701A84"/>
    <w:rsid w:val="00702B24"/>
    <w:rsid w:val="00703689"/>
    <w:rsid w:val="00703C56"/>
    <w:rsid w:val="00705CA7"/>
    <w:rsid w:val="0070718A"/>
    <w:rsid w:val="007124A8"/>
    <w:rsid w:val="0071754B"/>
    <w:rsid w:val="0072000E"/>
    <w:rsid w:val="0072140A"/>
    <w:rsid w:val="007220BE"/>
    <w:rsid w:val="00726147"/>
    <w:rsid w:val="00730BE1"/>
    <w:rsid w:val="0073191E"/>
    <w:rsid w:val="0073241D"/>
    <w:rsid w:val="0073486C"/>
    <w:rsid w:val="007354C2"/>
    <w:rsid w:val="007451D8"/>
    <w:rsid w:val="0074555E"/>
    <w:rsid w:val="007506E0"/>
    <w:rsid w:val="00751EC5"/>
    <w:rsid w:val="00760B05"/>
    <w:rsid w:val="00765A1F"/>
    <w:rsid w:val="007759A4"/>
    <w:rsid w:val="007766C3"/>
    <w:rsid w:val="007831A9"/>
    <w:rsid w:val="00784302"/>
    <w:rsid w:val="007872BA"/>
    <w:rsid w:val="00792AE3"/>
    <w:rsid w:val="007A166B"/>
    <w:rsid w:val="007A2965"/>
    <w:rsid w:val="007A639E"/>
    <w:rsid w:val="007B340B"/>
    <w:rsid w:val="007B3A41"/>
    <w:rsid w:val="007B763C"/>
    <w:rsid w:val="007C102B"/>
    <w:rsid w:val="007C2187"/>
    <w:rsid w:val="007C76B4"/>
    <w:rsid w:val="007D1B32"/>
    <w:rsid w:val="007D5A8E"/>
    <w:rsid w:val="007D6118"/>
    <w:rsid w:val="007D7458"/>
    <w:rsid w:val="007E003A"/>
    <w:rsid w:val="007E0308"/>
    <w:rsid w:val="007E0772"/>
    <w:rsid w:val="007E1136"/>
    <w:rsid w:val="007E74A4"/>
    <w:rsid w:val="007F366B"/>
    <w:rsid w:val="00802221"/>
    <w:rsid w:val="008040BF"/>
    <w:rsid w:val="00805EF5"/>
    <w:rsid w:val="0080649A"/>
    <w:rsid w:val="00811EBB"/>
    <w:rsid w:val="0081372A"/>
    <w:rsid w:val="0081431A"/>
    <w:rsid w:val="00821A74"/>
    <w:rsid w:val="00836FB9"/>
    <w:rsid w:val="00843702"/>
    <w:rsid w:val="0084450A"/>
    <w:rsid w:val="008468E6"/>
    <w:rsid w:val="00847270"/>
    <w:rsid w:val="00851FE3"/>
    <w:rsid w:val="00853D2C"/>
    <w:rsid w:val="008565F4"/>
    <w:rsid w:val="00861F2F"/>
    <w:rsid w:val="00862298"/>
    <w:rsid w:val="008652DE"/>
    <w:rsid w:val="0087198D"/>
    <w:rsid w:val="00880346"/>
    <w:rsid w:val="008A0005"/>
    <w:rsid w:val="008A3CC0"/>
    <w:rsid w:val="008A59F6"/>
    <w:rsid w:val="008A61DE"/>
    <w:rsid w:val="008B713C"/>
    <w:rsid w:val="008C4480"/>
    <w:rsid w:val="008C79FE"/>
    <w:rsid w:val="008D6D9C"/>
    <w:rsid w:val="008D6F93"/>
    <w:rsid w:val="008E5C43"/>
    <w:rsid w:val="008E6A3F"/>
    <w:rsid w:val="008F12D8"/>
    <w:rsid w:val="008F19B0"/>
    <w:rsid w:val="008F38AA"/>
    <w:rsid w:val="008F3CC4"/>
    <w:rsid w:val="008F4663"/>
    <w:rsid w:val="008F51D9"/>
    <w:rsid w:val="00903AB1"/>
    <w:rsid w:val="00904DAA"/>
    <w:rsid w:val="00905917"/>
    <w:rsid w:val="00905A1C"/>
    <w:rsid w:val="00912B5F"/>
    <w:rsid w:val="00913B7D"/>
    <w:rsid w:val="009145A6"/>
    <w:rsid w:val="00917151"/>
    <w:rsid w:val="00923F8D"/>
    <w:rsid w:val="0092474B"/>
    <w:rsid w:val="0093115E"/>
    <w:rsid w:val="009318E6"/>
    <w:rsid w:val="00933227"/>
    <w:rsid w:val="00940821"/>
    <w:rsid w:val="00963317"/>
    <w:rsid w:val="009641DD"/>
    <w:rsid w:val="00973B70"/>
    <w:rsid w:val="00976454"/>
    <w:rsid w:val="009815D4"/>
    <w:rsid w:val="00982CA6"/>
    <w:rsid w:val="00986120"/>
    <w:rsid w:val="00986C49"/>
    <w:rsid w:val="00986F96"/>
    <w:rsid w:val="009900DD"/>
    <w:rsid w:val="009A1021"/>
    <w:rsid w:val="009A15FD"/>
    <w:rsid w:val="009A2D06"/>
    <w:rsid w:val="009A467C"/>
    <w:rsid w:val="009A5ED3"/>
    <w:rsid w:val="009A5F77"/>
    <w:rsid w:val="009B0B9E"/>
    <w:rsid w:val="009B0F74"/>
    <w:rsid w:val="009B56FC"/>
    <w:rsid w:val="009C0A9B"/>
    <w:rsid w:val="009C2857"/>
    <w:rsid w:val="009C54E3"/>
    <w:rsid w:val="009C76EE"/>
    <w:rsid w:val="009D26BD"/>
    <w:rsid w:val="009D2882"/>
    <w:rsid w:val="009E0418"/>
    <w:rsid w:val="009E0CAD"/>
    <w:rsid w:val="009E7ECE"/>
    <w:rsid w:val="009F5210"/>
    <w:rsid w:val="00A160AE"/>
    <w:rsid w:val="00A21AF1"/>
    <w:rsid w:val="00A260AF"/>
    <w:rsid w:val="00A32200"/>
    <w:rsid w:val="00A35134"/>
    <w:rsid w:val="00A40405"/>
    <w:rsid w:val="00A45FF1"/>
    <w:rsid w:val="00A479C6"/>
    <w:rsid w:val="00A50A99"/>
    <w:rsid w:val="00A57BE3"/>
    <w:rsid w:val="00A6072B"/>
    <w:rsid w:val="00A609AF"/>
    <w:rsid w:val="00A60FA5"/>
    <w:rsid w:val="00A62933"/>
    <w:rsid w:val="00A70F71"/>
    <w:rsid w:val="00A812D0"/>
    <w:rsid w:val="00A81538"/>
    <w:rsid w:val="00A831D9"/>
    <w:rsid w:val="00A875AA"/>
    <w:rsid w:val="00A91675"/>
    <w:rsid w:val="00A93391"/>
    <w:rsid w:val="00A953EE"/>
    <w:rsid w:val="00A97533"/>
    <w:rsid w:val="00AA2320"/>
    <w:rsid w:val="00AA3801"/>
    <w:rsid w:val="00AA4E23"/>
    <w:rsid w:val="00AB1AE0"/>
    <w:rsid w:val="00AB43E4"/>
    <w:rsid w:val="00AB56AE"/>
    <w:rsid w:val="00AB6EAE"/>
    <w:rsid w:val="00AB7D7C"/>
    <w:rsid w:val="00AC1097"/>
    <w:rsid w:val="00AC7B31"/>
    <w:rsid w:val="00AC7CDF"/>
    <w:rsid w:val="00AC7FAF"/>
    <w:rsid w:val="00AD1061"/>
    <w:rsid w:val="00AD5E26"/>
    <w:rsid w:val="00AD6481"/>
    <w:rsid w:val="00AD7534"/>
    <w:rsid w:val="00AE0503"/>
    <w:rsid w:val="00AE29BF"/>
    <w:rsid w:val="00AE35A8"/>
    <w:rsid w:val="00AE3B3A"/>
    <w:rsid w:val="00AE559B"/>
    <w:rsid w:val="00AF0524"/>
    <w:rsid w:val="00AF1023"/>
    <w:rsid w:val="00AF2389"/>
    <w:rsid w:val="00AF3A30"/>
    <w:rsid w:val="00AF47C1"/>
    <w:rsid w:val="00B003C3"/>
    <w:rsid w:val="00B1375C"/>
    <w:rsid w:val="00B15009"/>
    <w:rsid w:val="00B152C6"/>
    <w:rsid w:val="00B165DC"/>
    <w:rsid w:val="00B165FA"/>
    <w:rsid w:val="00B16666"/>
    <w:rsid w:val="00B1770A"/>
    <w:rsid w:val="00B21D27"/>
    <w:rsid w:val="00B27178"/>
    <w:rsid w:val="00B35A21"/>
    <w:rsid w:val="00B35B5A"/>
    <w:rsid w:val="00B40164"/>
    <w:rsid w:val="00B43E54"/>
    <w:rsid w:val="00B55811"/>
    <w:rsid w:val="00B6138A"/>
    <w:rsid w:val="00B64BB9"/>
    <w:rsid w:val="00B65F6C"/>
    <w:rsid w:val="00B7574C"/>
    <w:rsid w:val="00B76681"/>
    <w:rsid w:val="00B77593"/>
    <w:rsid w:val="00B77C90"/>
    <w:rsid w:val="00B82C82"/>
    <w:rsid w:val="00B939FC"/>
    <w:rsid w:val="00B93BC2"/>
    <w:rsid w:val="00B94598"/>
    <w:rsid w:val="00B96E45"/>
    <w:rsid w:val="00B97C2B"/>
    <w:rsid w:val="00BA1CF7"/>
    <w:rsid w:val="00BA2A65"/>
    <w:rsid w:val="00BA38E5"/>
    <w:rsid w:val="00BB0B50"/>
    <w:rsid w:val="00BB1CFD"/>
    <w:rsid w:val="00BB469F"/>
    <w:rsid w:val="00BB5D7D"/>
    <w:rsid w:val="00BB7EB5"/>
    <w:rsid w:val="00BC0DDC"/>
    <w:rsid w:val="00BC1CA9"/>
    <w:rsid w:val="00BC4A39"/>
    <w:rsid w:val="00BC66F1"/>
    <w:rsid w:val="00BC69B6"/>
    <w:rsid w:val="00BD50FD"/>
    <w:rsid w:val="00BE1A8C"/>
    <w:rsid w:val="00BE2F35"/>
    <w:rsid w:val="00BE71D0"/>
    <w:rsid w:val="00BE7911"/>
    <w:rsid w:val="00BF19DA"/>
    <w:rsid w:val="00BF1C45"/>
    <w:rsid w:val="00BF5A24"/>
    <w:rsid w:val="00C01345"/>
    <w:rsid w:val="00C03B25"/>
    <w:rsid w:val="00C0404C"/>
    <w:rsid w:val="00C048EC"/>
    <w:rsid w:val="00C06EAE"/>
    <w:rsid w:val="00C0711B"/>
    <w:rsid w:val="00C11D7B"/>
    <w:rsid w:val="00C12F2D"/>
    <w:rsid w:val="00C13206"/>
    <w:rsid w:val="00C203E3"/>
    <w:rsid w:val="00C27370"/>
    <w:rsid w:val="00C27E20"/>
    <w:rsid w:val="00C30D5C"/>
    <w:rsid w:val="00C30E30"/>
    <w:rsid w:val="00C37BE8"/>
    <w:rsid w:val="00C40550"/>
    <w:rsid w:val="00C42E9E"/>
    <w:rsid w:val="00C44085"/>
    <w:rsid w:val="00C45575"/>
    <w:rsid w:val="00C512B0"/>
    <w:rsid w:val="00C54F1F"/>
    <w:rsid w:val="00C61094"/>
    <w:rsid w:val="00C61261"/>
    <w:rsid w:val="00C630E6"/>
    <w:rsid w:val="00C6381C"/>
    <w:rsid w:val="00C6778C"/>
    <w:rsid w:val="00C71FCC"/>
    <w:rsid w:val="00C7307F"/>
    <w:rsid w:val="00C7753B"/>
    <w:rsid w:val="00C93D30"/>
    <w:rsid w:val="00C97C42"/>
    <w:rsid w:val="00CA4750"/>
    <w:rsid w:val="00CB0E6C"/>
    <w:rsid w:val="00CB474D"/>
    <w:rsid w:val="00CB7C9B"/>
    <w:rsid w:val="00CB7FE6"/>
    <w:rsid w:val="00CD19F6"/>
    <w:rsid w:val="00CD2A6B"/>
    <w:rsid w:val="00CD39B4"/>
    <w:rsid w:val="00CD4AFA"/>
    <w:rsid w:val="00CD5786"/>
    <w:rsid w:val="00CE0353"/>
    <w:rsid w:val="00CE4F9F"/>
    <w:rsid w:val="00CF3A90"/>
    <w:rsid w:val="00D001C9"/>
    <w:rsid w:val="00D00A74"/>
    <w:rsid w:val="00D01F0D"/>
    <w:rsid w:val="00D02811"/>
    <w:rsid w:val="00D0512D"/>
    <w:rsid w:val="00D11B6C"/>
    <w:rsid w:val="00D13DA9"/>
    <w:rsid w:val="00D15844"/>
    <w:rsid w:val="00D205D9"/>
    <w:rsid w:val="00D20F59"/>
    <w:rsid w:val="00D32FAB"/>
    <w:rsid w:val="00D36AD6"/>
    <w:rsid w:val="00D4207B"/>
    <w:rsid w:val="00D434B6"/>
    <w:rsid w:val="00D457DE"/>
    <w:rsid w:val="00D50CEA"/>
    <w:rsid w:val="00D52365"/>
    <w:rsid w:val="00D53F3E"/>
    <w:rsid w:val="00D55149"/>
    <w:rsid w:val="00D7150F"/>
    <w:rsid w:val="00D726AD"/>
    <w:rsid w:val="00D75E02"/>
    <w:rsid w:val="00D76349"/>
    <w:rsid w:val="00D772E8"/>
    <w:rsid w:val="00D77545"/>
    <w:rsid w:val="00D80B92"/>
    <w:rsid w:val="00D80B95"/>
    <w:rsid w:val="00D813B9"/>
    <w:rsid w:val="00D827B9"/>
    <w:rsid w:val="00D83180"/>
    <w:rsid w:val="00D84218"/>
    <w:rsid w:val="00D8541A"/>
    <w:rsid w:val="00D85A6E"/>
    <w:rsid w:val="00D86E38"/>
    <w:rsid w:val="00D9372B"/>
    <w:rsid w:val="00D96C2D"/>
    <w:rsid w:val="00DA01EB"/>
    <w:rsid w:val="00DB01B3"/>
    <w:rsid w:val="00DB0788"/>
    <w:rsid w:val="00DB2214"/>
    <w:rsid w:val="00DB26AC"/>
    <w:rsid w:val="00DB3695"/>
    <w:rsid w:val="00DB3B78"/>
    <w:rsid w:val="00DB46BC"/>
    <w:rsid w:val="00DC1577"/>
    <w:rsid w:val="00DC37B3"/>
    <w:rsid w:val="00DC3EB3"/>
    <w:rsid w:val="00DC5B15"/>
    <w:rsid w:val="00DD0DD8"/>
    <w:rsid w:val="00DD2A8D"/>
    <w:rsid w:val="00DD3893"/>
    <w:rsid w:val="00DD44A8"/>
    <w:rsid w:val="00DE0125"/>
    <w:rsid w:val="00DE0791"/>
    <w:rsid w:val="00DE16A8"/>
    <w:rsid w:val="00DE2262"/>
    <w:rsid w:val="00DE24F3"/>
    <w:rsid w:val="00DF318B"/>
    <w:rsid w:val="00DF654F"/>
    <w:rsid w:val="00E014E3"/>
    <w:rsid w:val="00E03DCA"/>
    <w:rsid w:val="00E074F5"/>
    <w:rsid w:val="00E132AB"/>
    <w:rsid w:val="00E15FDE"/>
    <w:rsid w:val="00E1659E"/>
    <w:rsid w:val="00E22076"/>
    <w:rsid w:val="00E3061D"/>
    <w:rsid w:val="00E346CE"/>
    <w:rsid w:val="00E353BE"/>
    <w:rsid w:val="00E357E0"/>
    <w:rsid w:val="00E437D2"/>
    <w:rsid w:val="00E46AD4"/>
    <w:rsid w:val="00E478C9"/>
    <w:rsid w:val="00E50A0B"/>
    <w:rsid w:val="00E51113"/>
    <w:rsid w:val="00E55B87"/>
    <w:rsid w:val="00E679B6"/>
    <w:rsid w:val="00E823AC"/>
    <w:rsid w:val="00E84122"/>
    <w:rsid w:val="00E85CAF"/>
    <w:rsid w:val="00E87DBF"/>
    <w:rsid w:val="00E942D8"/>
    <w:rsid w:val="00EA0DCA"/>
    <w:rsid w:val="00EA139A"/>
    <w:rsid w:val="00EA2074"/>
    <w:rsid w:val="00EA33A2"/>
    <w:rsid w:val="00EA6BB7"/>
    <w:rsid w:val="00EB0B68"/>
    <w:rsid w:val="00EB51C6"/>
    <w:rsid w:val="00EC386C"/>
    <w:rsid w:val="00EC46E3"/>
    <w:rsid w:val="00EC5848"/>
    <w:rsid w:val="00EC7D31"/>
    <w:rsid w:val="00ED0BCE"/>
    <w:rsid w:val="00ED192D"/>
    <w:rsid w:val="00ED55BB"/>
    <w:rsid w:val="00EE1134"/>
    <w:rsid w:val="00EE1B56"/>
    <w:rsid w:val="00EF021A"/>
    <w:rsid w:val="00EF40FE"/>
    <w:rsid w:val="00F02D10"/>
    <w:rsid w:val="00F04FA5"/>
    <w:rsid w:val="00F05293"/>
    <w:rsid w:val="00F061F0"/>
    <w:rsid w:val="00F12414"/>
    <w:rsid w:val="00F162D5"/>
    <w:rsid w:val="00F31484"/>
    <w:rsid w:val="00F3160A"/>
    <w:rsid w:val="00F32599"/>
    <w:rsid w:val="00F33EA9"/>
    <w:rsid w:val="00F3676F"/>
    <w:rsid w:val="00F52D52"/>
    <w:rsid w:val="00F53A2A"/>
    <w:rsid w:val="00F56A27"/>
    <w:rsid w:val="00F56DB1"/>
    <w:rsid w:val="00F57691"/>
    <w:rsid w:val="00F61DD7"/>
    <w:rsid w:val="00F8186D"/>
    <w:rsid w:val="00F82AC1"/>
    <w:rsid w:val="00F83FCE"/>
    <w:rsid w:val="00F845F6"/>
    <w:rsid w:val="00F86005"/>
    <w:rsid w:val="00F93EE2"/>
    <w:rsid w:val="00F97225"/>
    <w:rsid w:val="00FA1741"/>
    <w:rsid w:val="00FA4071"/>
    <w:rsid w:val="00FB39C9"/>
    <w:rsid w:val="00FB60C1"/>
    <w:rsid w:val="00FB7656"/>
    <w:rsid w:val="00FC3B14"/>
    <w:rsid w:val="00FC5649"/>
    <w:rsid w:val="00FC610E"/>
    <w:rsid w:val="00FC7458"/>
    <w:rsid w:val="00FC7F31"/>
    <w:rsid w:val="00FD055B"/>
    <w:rsid w:val="00FD0A6B"/>
    <w:rsid w:val="00FD2B1E"/>
    <w:rsid w:val="00FE1116"/>
    <w:rsid w:val="00FE1729"/>
    <w:rsid w:val="00FE6889"/>
    <w:rsid w:val="00FF2CAE"/>
    <w:rsid w:val="00FF5365"/>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987E"/>
  <w15:chartTrackingRefBased/>
  <w15:docId w15:val="{BE3C4FF6-5DA7-4011-AC1C-A489C4B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E2"/>
    <w:pPr>
      <w:ind w:left="720"/>
      <w:contextualSpacing/>
    </w:pPr>
  </w:style>
  <w:style w:type="character" w:customStyle="1" w:styleId="text">
    <w:name w:val="text"/>
    <w:basedOn w:val="DefaultParagraphFont"/>
    <w:rsid w:val="000364E2"/>
  </w:style>
  <w:style w:type="character" w:styleId="Hyperlink">
    <w:name w:val="Hyperlink"/>
    <w:basedOn w:val="DefaultParagraphFont"/>
    <w:uiPriority w:val="99"/>
    <w:unhideWhenUsed/>
    <w:rsid w:val="0055292D"/>
    <w:rPr>
      <w:color w:val="0000FF"/>
      <w:u w:val="single"/>
    </w:rPr>
  </w:style>
  <w:style w:type="character" w:customStyle="1" w:styleId="words-of-christ">
    <w:name w:val="words-of-christ"/>
    <w:basedOn w:val="DefaultParagraphFont"/>
    <w:rsid w:val="0055292D"/>
  </w:style>
  <w:style w:type="paragraph" w:styleId="Header">
    <w:name w:val="header"/>
    <w:basedOn w:val="Normal"/>
    <w:link w:val="HeaderChar"/>
    <w:uiPriority w:val="99"/>
    <w:unhideWhenUsed/>
    <w:rsid w:val="00A95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3EE"/>
  </w:style>
  <w:style w:type="paragraph" w:styleId="Footer">
    <w:name w:val="footer"/>
    <w:basedOn w:val="Normal"/>
    <w:link w:val="FooterChar"/>
    <w:uiPriority w:val="99"/>
    <w:unhideWhenUsed/>
    <w:rsid w:val="00A95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3EE"/>
  </w:style>
  <w:style w:type="character" w:styleId="Strong">
    <w:name w:val="Strong"/>
    <w:basedOn w:val="DefaultParagraphFont"/>
    <w:uiPriority w:val="22"/>
    <w:qFormat/>
    <w:rsid w:val="005E5E3A"/>
    <w:rPr>
      <w:b/>
      <w:bCs/>
    </w:rPr>
  </w:style>
  <w:style w:type="character" w:customStyle="1" w:styleId="small-caps">
    <w:name w:val="small-caps"/>
    <w:basedOn w:val="DefaultParagraphFont"/>
    <w:rsid w:val="00D76349"/>
  </w:style>
  <w:style w:type="character" w:customStyle="1" w:styleId="indent-1-breaks">
    <w:name w:val="indent-1-breaks"/>
    <w:basedOn w:val="DefaultParagraphFont"/>
    <w:rsid w:val="00D76349"/>
  </w:style>
  <w:style w:type="character" w:customStyle="1" w:styleId="woj">
    <w:name w:val="woj"/>
    <w:basedOn w:val="DefaultParagraphFont"/>
    <w:rsid w:val="00F57691"/>
  </w:style>
  <w:style w:type="character" w:styleId="UnresolvedMention">
    <w:name w:val="Unresolved Mention"/>
    <w:basedOn w:val="DefaultParagraphFont"/>
    <w:uiPriority w:val="99"/>
    <w:semiHidden/>
    <w:unhideWhenUsed/>
    <w:rsid w:val="001A511D"/>
    <w:rPr>
      <w:color w:val="605E5C"/>
      <w:shd w:val="clear" w:color="auto" w:fill="E1DFDD"/>
    </w:rPr>
  </w:style>
  <w:style w:type="character" w:styleId="FollowedHyperlink">
    <w:name w:val="FollowedHyperlink"/>
    <w:basedOn w:val="DefaultParagraphFont"/>
    <w:uiPriority w:val="99"/>
    <w:semiHidden/>
    <w:unhideWhenUsed/>
    <w:rsid w:val="001A5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azon.com/Corinthians-Exegetical-Theological-Exposition-Commentary/dp/0805401296/ref=sr_1_1?crid=3QR0348D7WCVQ&amp;dib=eyJ2IjoiMSJ9.MzL-yDb-xB7upEyV9GQIKR-0fyXtNtB2a4B7oPs1Sb3_Xr52QaD5U0gD3zN6iADUlD7ry-iBUrs3yBKOWBzgBA.Eq8V0FdZRZI_rVOAKPzbmET3Kdmy-6M_QQsW4tAS9AA&amp;dib_tag=se&amp;keywords=2+corinthians+garland&amp;qid=1749793444&amp;sprefix=2+corinthians+garland%2Caps%2C132&amp;sr=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Gilbert</dc:creator>
  <cp:keywords/>
  <dc:description/>
  <cp:lastModifiedBy>Jamie Gilbert</cp:lastModifiedBy>
  <cp:revision>11</cp:revision>
  <cp:lastPrinted>2025-09-23T10:30:00Z</cp:lastPrinted>
  <dcterms:created xsi:type="dcterms:W3CDTF">2025-09-24T14:28:00Z</dcterms:created>
  <dcterms:modified xsi:type="dcterms:W3CDTF">2025-09-24T14:33:00Z</dcterms:modified>
</cp:coreProperties>
</file>